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sz w:val="20"/>
          <w:szCs w:val="20"/>
          <w:highlight w:val="none"/>
          <w:lang w:val="pt-PT"/>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line="360" w:lineRule="auto"/>
        <w:ind w:left="0" w:leftChars="0" w:right="0" w:rightChars="0"/>
        <w:jc w:val="center"/>
        <w:textAlignment w:val="auto"/>
        <w:outlineLvl w:val="9"/>
        <w:rPr>
          <w:rFonts w:hint="default" w:ascii="Arial" w:hAnsi="Arial" w:cs="Arial"/>
          <w:sz w:val="20"/>
          <w:szCs w:val="20"/>
          <w:highlight w:val="none"/>
          <w:lang w:val="pt-PT"/>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line="360" w:lineRule="auto"/>
        <w:ind w:left="0" w:leftChars="0" w:right="0" w:rightChars="0"/>
        <w:jc w:val="center"/>
        <w:textAlignment w:val="auto"/>
        <w:outlineLvl w:val="9"/>
        <w:rPr>
          <w:rFonts w:hint="default" w:ascii="Arial" w:hAnsi="Arial" w:cs="Arial"/>
          <w:sz w:val="20"/>
          <w:szCs w:val="20"/>
          <w:highlight w:val="none"/>
          <w:lang w:val="pt-PT"/>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line="360" w:lineRule="auto"/>
        <w:ind w:left="0" w:leftChars="0" w:right="0" w:rightChars="0"/>
        <w:jc w:val="center"/>
        <w:textAlignment w:val="auto"/>
        <w:outlineLvl w:val="9"/>
        <w:rPr>
          <w:rFonts w:hint="default" w:ascii="Arial" w:hAnsi="Arial" w:cs="Arial"/>
          <w:b/>
          <w:bCs/>
          <w:sz w:val="20"/>
          <w:szCs w:val="20"/>
          <w:highlight w:val="none"/>
          <w:lang w:val="pt-PT"/>
        </w:rPr>
      </w:pPr>
      <w:r>
        <w:rPr>
          <w:rFonts w:hint="default" w:ascii="Arial" w:hAnsi="Arial" w:cs="Arial"/>
          <w:b/>
          <w:bCs/>
          <w:sz w:val="20"/>
          <w:szCs w:val="20"/>
          <w:highlight w:val="none"/>
          <w:lang w:val="pt-PT"/>
        </w:rPr>
        <w:t>PROCEDIMENTO PARA ATRIBUIÇÃO, POR SORTEIO, DE VINTE CREDENCIAIS DE ACESSO AO PARQUE CAMPISMO DE MONTE GORDO</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360" w:lineRule="auto"/>
        <w:ind w:left="0" w:leftChars="0" w:right="0" w:rightChars="0"/>
        <w:jc w:val="center"/>
        <w:textAlignment w:val="auto"/>
        <w:outlineLvl w:val="9"/>
        <w:rPr>
          <w:rFonts w:hint="default" w:ascii="Arial" w:hAnsi="Arial" w:cs="Arial"/>
          <w:sz w:val="20"/>
          <w:szCs w:val="20"/>
          <w:highlight w:val="none"/>
          <w:lang w:val="pt-PT"/>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line="360" w:lineRule="auto"/>
        <w:ind w:left="0" w:leftChars="0" w:right="0" w:rightChars="0"/>
        <w:jc w:val="center"/>
        <w:textAlignment w:val="auto"/>
        <w:outlineLvl w:val="9"/>
        <w:rPr>
          <w:rFonts w:hint="default" w:ascii="Arial" w:hAnsi="Arial" w:cs="Arial"/>
          <w:sz w:val="20"/>
          <w:szCs w:val="20"/>
          <w:highlight w:val="none"/>
          <w:lang w:val="pt-PT"/>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line="360" w:lineRule="auto"/>
        <w:ind w:left="0" w:leftChars="0" w:right="0" w:rightChars="0"/>
        <w:jc w:val="center"/>
        <w:textAlignment w:val="auto"/>
        <w:outlineLvl w:val="9"/>
        <w:rPr>
          <w:rFonts w:hint="default" w:ascii="Arial" w:hAnsi="Arial" w:cs="Arial"/>
          <w:b/>
          <w:bCs/>
          <w:sz w:val="20"/>
          <w:szCs w:val="20"/>
          <w:highlight w:val="none"/>
          <w:lang w:val="pt-PT"/>
        </w:rPr>
      </w:pPr>
      <w:r>
        <w:rPr>
          <w:rFonts w:hint="default" w:ascii="Arial" w:hAnsi="Arial" w:cs="Arial"/>
          <w:b/>
          <w:bCs/>
          <w:sz w:val="20"/>
          <w:szCs w:val="20"/>
          <w:highlight w:val="none"/>
          <w:lang w:val="pt-PT"/>
        </w:rPr>
        <w:t>PROGRAMA DE PROCEDIMENTO</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360" w:lineRule="auto"/>
        <w:ind w:left="0" w:leftChars="0" w:right="0" w:rightChars="0"/>
        <w:jc w:val="center"/>
        <w:textAlignment w:val="auto"/>
        <w:outlineLvl w:val="9"/>
        <w:rPr>
          <w:rFonts w:hint="default" w:ascii="Arial" w:hAnsi="Arial" w:cs="Arial"/>
          <w:b/>
          <w:bCs/>
          <w:sz w:val="20"/>
          <w:szCs w:val="20"/>
          <w:highlight w:val="none"/>
          <w:lang w:val="pt-PT"/>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line="360" w:lineRule="auto"/>
        <w:ind w:left="0" w:leftChars="0" w:right="0" w:rightChars="0"/>
        <w:jc w:val="center"/>
        <w:textAlignment w:val="auto"/>
        <w:outlineLvl w:val="9"/>
        <w:rPr>
          <w:rFonts w:hint="default" w:ascii="Arial" w:hAnsi="Arial" w:cs="Arial"/>
          <w:b/>
          <w:bCs/>
          <w:sz w:val="20"/>
          <w:szCs w:val="20"/>
          <w:highlight w:val="none"/>
          <w:lang w:val="pt-PT"/>
        </w:rPr>
      </w:pP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b/>
          <w:bCs/>
          <w:sz w:val="20"/>
          <w:szCs w:val="20"/>
        </w:rPr>
      </w:pPr>
      <w:r>
        <w:rPr>
          <w:rFonts w:hint="default" w:ascii="Arial" w:hAnsi="Arial" w:cs="Arial"/>
          <w:b/>
          <w:bCs/>
          <w:sz w:val="20"/>
          <w:szCs w:val="20"/>
        </w:rPr>
        <w:t>Artigo 1.º</w:t>
      </w: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b/>
          <w:bCs/>
          <w:sz w:val="20"/>
          <w:szCs w:val="20"/>
        </w:rPr>
      </w:pPr>
      <w:r>
        <w:rPr>
          <w:rFonts w:hint="default" w:ascii="Arial" w:hAnsi="Arial" w:cs="Arial"/>
          <w:b/>
          <w:bCs/>
          <w:sz w:val="20"/>
          <w:szCs w:val="20"/>
        </w:rPr>
        <w:t>Objeto do procedimento</w:t>
      </w:r>
    </w:p>
    <w:p>
      <w:pPr>
        <w:pStyle w:val="3"/>
        <w:keepNext w:val="0"/>
        <w:keepLines w:val="0"/>
        <w:pageBreakBefore w:val="0"/>
        <w:numPr>
          <w:ilvl w:val="0"/>
          <w:numId w:val="1"/>
        </w:numPr>
        <w:kinsoku/>
        <w:wordWrap/>
        <w:overflowPunct/>
        <w:topLinePunct w:val="0"/>
        <w:autoSpaceDE/>
        <w:bidi w:val="0"/>
        <w:adjustRightInd/>
        <w:snapToGrid/>
        <w:spacing w:beforeAutospacing="0" w:line="360" w:lineRule="auto"/>
        <w:ind w:left="0" w:leftChars="0" w:right="0" w:rightChars="0"/>
        <w:jc w:val="both"/>
        <w:rPr>
          <w:rFonts w:hint="default" w:ascii="Arial" w:hAnsi="Arial" w:cs="Arial"/>
          <w:sz w:val="20"/>
          <w:szCs w:val="20"/>
        </w:rPr>
      </w:pPr>
      <w:r>
        <w:rPr>
          <w:rFonts w:hint="default" w:ascii="Arial" w:hAnsi="Arial" w:cs="Arial"/>
          <w:sz w:val="20"/>
          <w:szCs w:val="20"/>
        </w:rPr>
        <w:t xml:space="preserve">O presente </w:t>
      </w:r>
      <w:r>
        <w:rPr>
          <w:rFonts w:hint="default" w:ascii="Arial" w:hAnsi="Arial" w:cs="Arial"/>
          <w:sz w:val="20"/>
          <w:szCs w:val="20"/>
          <w:lang w:val="pt-PT"/>
        </w:rPr>
        <w:t xml:space="preserve">procedimento </w:t>
      </w:r>
      <w:r>
        <w:rPr>
          <w:rFonts w:hint="default" w:ascii="Arial" w:hAnsi="Arial" w:cs="Arial"/>
          <w:sz w:val="20"/>
          <w:szCs w:val="20"/>
        </w:rPr>
        <w:t>tem por objeto a atribuição, por sorteio, d</w:t>
      </w:r>
      <w:r>
        <w:rPr>
          <w:rFonts w:hint="default" w:ascii="Arial" w:hAnsi="Arial" w:cs="Arial"/>
          <w:sz w:val="20"/>
          <w:szCs w:val="20"/>
          <w:lang w:val="pt-PT"/>
        </w:rPr>
        <w:t>e 20 credenciais de acesso ao parque campismo de Monte Gordo, para os períodos indicados no artigo 4.º.</w:t>
      </w:r>
    </w:p>
    <w:p>
      <w:pPr>
        <w:pStyle w:val="3"/>
        <w:keepNext w:val="0"/>
        <w:keepLines w:val="0"/>
        <w:pageBreakBefore w:val="0"/>
        <w:numPr>
          <w:ilvl w:val="0"/>
          <w:numId w:val="1"/>
        </w:numPr>
        <w:kinsoku/>
        <w:wordWrap/>
        <w:overflowPunct/>
        <w:topLinePunct w:val="0"/>
        <w:autoSpaceDE/>
        <w:bidi w:val="0"/>
        <w:adjustRightInd/>
        <w:snapToGrid/>
        <w:spacing w:beforeAutospacing="0" w:line="360" w:lineRule="auto"/>
        <w:ind w:left="0" w:leftChars="0" w:right="0" w:rightChars="0"/>
        <w:jc w:val="both"/>
        <w:rPr>
          <w:rFonts w:hint="default" w:ascii="Arial" w:hAnsi="Arial" w:cs="Arial"/>
          <w:sz w:val="20"/>
          <w:szCs w:val="20"/>
        </w:rPr>
      </w:pPr>
      <w:r>
        <w:rPr>
          <w:rFonts w:hint="default" w:ascii="Arial" w:hAnsi="Arial" w:cs="Arial"/>
          <w:sz w:val="20"/>
          <w:szCs w:val="20"/>
        </w:rPr>
        <w:t>O direito</w:t>
      </w:r>
      <w:r>
        <w:rPr>
          <w:rFonts w:hint="default" w:ascii="Arial" w:hAnsi="Arial" w:cs="Arial"/>
          <w:sz w:val="20"/>
          <w:szCs w:val="20"/>
          <w:lang w:val="pt-PT"/>
        </w:rPr>
        <w:t xml:space="preserve"> de acesso conferido pela credencial, é in</w:t>
      </w:r>
      <w:r>
        <w:rPr>
          <w:rFonts w:hint="default" w:ascii="Arial" w:hAnsi="Arial" w:cs="Arial"/>
          <w:sz w:val="20"/>
          <w:szCs w:val="20"/>
        </w:rPr>
        <w:t>transmissível</w:t>
      </w:r>
      <w:r>
        <w:rPr>
          <w:rFonts w:hint="default" w:ascii="Arial" w:hAnsi="Arial" w:cs="Arial"/>
          <w:sz w:val="20"/>
          <w:szCs w:val="20"/>
          <w:lang w:val="pt-PT"/>
        </w:rPr>
        <w:t xml:space="preserve"> e beneficia o candidato e o seu agregado familiar até ao limite de cinco elementos.</w:t>
      </w: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both"/>
        <w:rPr>
          <w:rFonts w:hint="default" w:ascii="Arial" w:hAnsi="Arial" w:cs="Arial"/>
          <w:sz w:val="20"/>
          <w:szCs w:val="20"/>
        </w:rPr>
      </w:pP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b/>
          <w:bCs/>
          <w:sz w:val="20"/>
          <w:szCs w:val="20"/>
        </w:rPr>
      </w:pPr>
      <w:r>
        <w:rPr>
          <w:rFonts w:hint="default" w:ascii="Arial" w:hAnsi="Arial" w:cs="Arial"/>
          <w:b/>
          <w:bCs/>
          <w:sz w:val="20"/>
          <w:szCs w:val="20"/>
        </w:rPr>
        <w:t>Artigo 2.º</w:t>
      </w: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b/>
          <w:bCs/>
          <w:sz w:val="20"/>
          <w:szCs w:val="20"/>
          <w:lang w:val="en-US"/>
        </w:rPr>
      </w:pPr>
      <w:r>
        <w:rPr>
          <w:rFonts w:hint="default" w:ascii="Arial" w:hAnsi="Arial" w:cs="Arial"/>
          <w:b/>
          <w:bCs/>
          <w:sz w:val="20"/>
          <w:szCs w:val="20"/>
        </w:rPr>
        <w:t xml:space="preserve">Entidade Pública que promove o </w:t>
      </w:r>
      <w:r>
        <w:rPr>
          <w:rFonts w:hint="default" w:ascii="Arial" w:hAnsi="Arial" w:cs="Arial"/>
          <w:b/>
          <w:bCs/>
          <w:sz w:val="20"/>
          <w:szCs w:val="20"/>
          <w:lang w:val="pt-PT"/>
        </w:rPr>
        <w:t>procedimento</w:t>
      </w: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both"/>
        <w:rPr>
          <w:rFonts w:hint="default" w:ascii="Arial" w:hAnsi="Arial" w:cs="Arial"/>
          <w:sz w:val="20"/>
          <w:szCs w:val="20"/>
        </w:rPr>
      </w:pPr>
      <w:r>
        <w:rPr>
          <w:rFonts w:hint="default" w:ascii="Arial" w:hAnsi="Arial" w:cs="Arial"/>
          <w:bCs/>
          <w:sz w:val="20"/>
          <w:szCs w:val="20"/>
        </w:rPr>
        <w:t>O procedimento do sorteio é promovido pel</w:t>
      </w:r>
      <w:r>
        <w:rPr>
          <w:rFonts w:hint="default" w:ascii="Arial" w:hAnsi="Arial" w:cs="Arial"/>
          <w:bCs/>
          <w:sz w:val="20"/>
          <w:szCs w:val="20"/>
          <w:lang w:val="pt-PT"/>
        </w:rPr>
        <w:t xml:space="preserve">a Câmara </w:t>
      </w:r>
      <w:r>
        <w:rPr>
          <w:rFonts w:hint="default" w:ascii="Arial" w:hAnsi="Arial" w:cs="Arial"/>
          <w:bCs/>
          <w:sz w:val="20"/>
          <w:szCs w:val="20"/>
        </w:rPr>
        <w:t>Munic</w:t>
      </w:r>
      <w:r>
        <w:rPr>
          <w:rFonts w:hint="default" w:ascii="Arial" w:hAnsi="Arial" w:cs="Arial"/>
          <w:bCs/>
          <w:sz w:val="20"/>
          <w:szCs w:val="20"/>
          <w:lang w:val="pt-PT"/>
        </w:rPr>
        <w:t>ipal</w:t>
      </w:r>
      <w:r>
        <w:rPr>
          <w:rFonts w:hint="default" w:ascii="Arial" w:hAnsi="Arial" w:cs="Arial"/>
          <w:bCs/>
          <w:sz w:val="20"/>
          <w:szCs w:val="20"/>
        </w:rPr>
        <w:t xml:space="preserve"> da Marinha Grande, pessoa coletiva n.º 505 776 758, com sede na Praça Guilherme Stephens, 2430-505 Marinha-Grande; telefone: 244 573 300; endereço eletrónico: </w:t>
      </w:r>
      <w:r>
        <w:rPr>
          <w:rFonts w:hint="default" w:ascii="Arial" w:hAnsi="Arial" w:cs="Arial"/>
          <w:sz w:val="20"/>
          <w:szCs w:val="20"/>
        </w:rPr>
        <w:fldChar w:fldCharType="begin"/>
      </w:r>
      <w:r>
        <w:rPr>
          <w:rFonts w:hint="default" w:ascii="Arial" w:hAnsi="Arial" w:cs="Arial"/>
          <w:sz w:val="20"/>
          <w:szCs w:val="20"/>
        </w:rPr>
        <w:instrText xml:space="preserve"> HYPERLINK "mailto:geral@cm-mgrande.pt" </w:instrText>
      </w:r>
      <w:r>
        <w:rPr>
          <w:rFonts w:hint="default" w:ascii="Arial" w:hAnsi="Arial" w:cs="Arial"/>
          <w:sz w:val="20"/>
          <w:szCs w:val="20"/>
        </w:rPr>
        <w:fldChar w:fldCharType="separate"/>
      </w:r>
      <w:r>
        <w:rPr>
          <w:rStyle w:val="13"/>
          <w:rFonts w:hint="default" w:ascii="Arial" w:hAnsi="Arial" w:cs="Arial"/>
          <w:bCs/>
          <w:sz w:val="20"/>
          <w:szCs w:val="20"/>
        </w:rPr>
        <w:t>geral@cm-mgrande.pt</w:t>
      </w:r>
      <w:r>
        <w:rPr>
          <w:rStyle w:val="13"/>
          <w:rFonts w:hint="default" w:ascii="Arial" w:hAnsi="Arial" w:cs="Arial"/>
          <w:bCs/>
          <w:sz w:val="20"/>
          <w:szCs w:val="20"/>
        </w:rPr>
        <w:fldChar w:fldCharType="end"/>
      </w:r>
      <w:r>
        <w:rPr>
          <w:rFonts w:hint="default" w:ascii="Arial" w:hAnsi="Arial" w:cs="Arial"/>
          <w:bCs/>
          <w:sz w:val="20"/>
          <w:szCs w:val="20"/>
        </w:rPr>
        <w:t xml:space="preserve">; sítio da Internet: </w:t>
      </w:r>
      <w:r>
        <w:rPr>
          <w:rFonts w:hint="default" w:ascii="Arial" w:hAnsi="Arial" w:cs="Arial"/>
          <w:sz w:val="20"/>
          <w:szCs w:val="20"/>
        </w:rPr>
        <w:fldChar w:fldCharType="begin"/>
      </w:r>
      <w:r>
        <w:rPr>
          <w:rFonts w:hint="default" w:ascii="Arial" w:hAnsi="Arial" w:cs="Arial"/>
          <w:sz w:val="20"/>
          <w:szCs w:val="20"/>
        </w:rPr>
        <w:instrText xml:space="preserve"> HYPERLINK "http://www.cm-mgrande.pt/" </w:instrText>
      </w:r>
      <w:r>
        <w:rPr>
          <w:rFonts w:hint="default" w:ascii="Arial" w:hAnsi="Arial" w:cs="Arial"/>
          <w:sz w:val="20"/>
          <w:szCs w:val="20"/>
        </w:rPr>
        <w:fldChar w:fldCharType="separate"/>
      </w:r>
      <w:r>
        <w:rPr>
          <w:rStyle w:val="13"/>
          <w:rFonts w:hint="default" w:ascii="Arial" w:hAnsi="Arial" w:cs="Arial"/>
          <w:bCs/>
          <w:sz w:val="20"/>
          <w:szCs w:val="20"/>
        </w:rPr>
        <w:t>www.cm-mgrande.pt</w:t>
      </w:r>
      <w:r>
        <w:rPr>
          <w:rStyle w:val="13"/>
          <w:rFonts w:hint="default" w:ascii="Arial" w:hAnsi="Arial" w:cs="Arial"/>
          <w:bCs/>
          <w:sz w:val="20"/>
          <w:szCs w:val="20"/>
        </w:rPr>
        <w:fldChar w:fldCharType="end"/>
      </w:r>
      <w:r>
        <w:rPr>
          <w:rFonts w:hint="default" w:ascii="Arial" w:hAnsi="Arial" w:cs="Arial"/>
          <w:bCs/>
          <w:sz w:val="20"/>
          <w:szCs w:val="20"/>
        </w:rPr>
        <w:t>; sendo responsável pela organização do sorteio, o</w:t>
      </w:r>
      <w:r>
        <w:rPr>
          <w:rFonts w:hint="default" w:ascii="Arial" w:hAnsi="Arial" w:cs="Arial"/>
          <w:sz w:val="20"/>
          <w:szCs w:val="20"/>
        </w:rPr>
        <w:t xml:space="preserve"> Gabinete de Atendimento ao Munícipe, situado no Edifício da Resinagem, na Praça Guilherme Stephens, na Marinha Grande, cujo horário de funcionamento é das 09h00 às 15h00, todos os dias úteis.</w:t>
      </w: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bCs/>
          <w:sz w:val="16"/>
          <w:szCs w:val="16"/>
        </w:rPr>
      </w:pP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b/>
          <w:bCs/>
          <w:sz w:val="20"/>
          <w:szCs w:val="20"/>
        </w:rPr>
      </w:pPr>
      <w:r>
        <w:rPr>
          <w:rFonts w:hint="default" w:ascii="Arial" w:hAnsi="Arial" w:cs="Arial"/>
          <w:b/>
          <w:bCs/>
          <w:sz w:val="20"/>
          <w:szCs w:val="20"/>
        </w:rPr>
        <w:t>Artigo 3.º</w:t>
      </w: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b/>
          <w:bCs/>
          <w:sz w:val="20"/>
          <w:szCs w:val="20"/>
          <w:lang w:val="pt-PT"/>
        </w:rPr>
      </w:pPr>
      <w:r>
        <w:rPr>
          <w:rFonts w:hint="default" w:ascii="Arial" w:hAnsi="Arial" w:cs="Arial"/>
          <w:b/>
          <w:bCs/>
          <w:sz w:val="20"/>
          <w:szCs w:val="20"/>
          <w:lang w:val="pt-PT"/>
        </w:rPr>
        <w:t>Candidatos</w:t>
      </w:r>
    </w:p>
    <w:p>
      <w:pPr>
        <w:pStyle w:val="3"/>
        <w:keepNext w:val="0"/>
        <w:keepLines w:val="0"/>
        <w:pageBreakBefore w:val="0"/>
        <w:numPr>
          <w:ilvl w:val="0"/>
          <w:numId w:val="2"/>
        </w:numPr>
        <w:kinsoku/>
        <w:wordWrap/>
        <w:overflowPunct/>
        <w:topLinePunct w:val="0"/>
        <w:autoSpaceDE/>
        <w:bidi w:val="0"/>
        <w:adjustRightInd/>
        <w:snapToGrid/>
        <w:spacing w:beforeAutospacing="0" w:line="360" w:lineRule="auto"/>
        <w:ind w:left="-360" w:leftChars="0" w:right="0" w:rightChars="0"/>
        <w:jc w:val="both"/>
        <w:rPr>
          <w:rFonts w:hint="default" w:ascii="Arial" w:hAnsi="Arial" w:cs="Arial"/>
          <w:sz w:val="20"/>
          <w:szCs w:val="20"/>
          <w:lang w:val="pt-PT"/>
        </w:rPr>
      </w:pPr>
      <w:r>
        <w:rPr>
          <w:rFonts w:hint="default" w:ascii="Arial" w:hAnsi="Arial" w:cs="Arial"/>
          <w:sz w:val="20"/>
          <w:szCs w:val="20"/>
          <w:lang w:val="pt-PT"/>
        </w:rPr>
        <w:t>Podem candidatar-se ao sorteio as pessoas singulares, residentes no concelho da Marinha Grande.</w:t>
      </w:r>
    </w:p>
    <w:p>
      <w:pPr>
        <w:pStyle w:val="3"/>
        <w:keepNext w:val="0"/>
        <w:keepLines w:val="0"/>
        <w:pageBreakBefore w:val="0"/>
        <w:numPr>
          <w:ilvl w:val="0"/>
          <w:numId w:val="2"/>
        </w:numPr>
        <w:kinsoku/>
        <w:wordWrap/>
        <w:overflowPunct/>
        <w:topLinePunct w:val="0"/>
        <w:autoSpaceDE/>
        <w:bidi w:val="0"/>
        <w:adjustRightInd/>
        <w:snapToGrid/>
        <w:spacing w:beforeAutospacing="0" w:line="360" w:lineRule="auto"/>
        <w:ind w:left="-360" w:leftChars="0" w:right="0" w:rightChars="0"/>
        <w:jc w:val="both"/>
        <w:rPr>
          <w:rFonts w:hint="default" w:ascii="Arial" w:hAnsi="Arial" w:cs="Arial"/>
          <w:sz w:val="20"/>
          <w:szCs w:val="20"/>
        </w:rPr>
      </w:pPr>
      <w:r>
        <w:rPr>
          <w:rFonts w:hint="default" w:ascii="Arial" w:hAnsi="Arial" w:cs="Arial"/>
          <w:sz w:val="20"/>
          <w:szCs w:val="20"/>
          <w:lang w:val="pt-PT"/>
        </w:rPr>
        <w:t>Cada credencial pode englobar o candidato e mais quatro elementos do agregado familiar.</w:t>
      </w:r>
    </w:p>
    <w:p>
      <w:pPr>
        <w:pStyle w:val="3"/>
        <w:keepNext w:val="0"/>
        <w:keepLines w:val="0"/>
        <w:pageBreakBefore w:val="0"/>
        <w:numPr>
          <w:ilvl w:val="0"/>
          <w:numId w:val="2"/>
        </w:numPr>
        <w:kinsoku/>
        <w:wordWrap/>
        <w:overflowPunct/>
        <w:topLinePunct w:val="0"/>
        <w:autoSpaceDE/>
        <w:bidi w:val="0"/>
        <w:adjustRightInd/>
        <w:snapToGrid/>
        <w:spacing w:beforeAutospacing="0" w:line="360" w:lineRule="auto"/>
        <w:ind w:left="-360" w:leftChars="0" w:right="0" w:rightChars="0"/>
        <w:jc w:val="both"/>
        <w:rPr>
          <w:rFonts w:hint="default" w:ascii="Arial" w:hAnsi="Arial" w:cs="Arial"/>
          <w:sz w:val="20"/>
          <w:szCs w:val="20"/>
        </w:rPr>
      </w:pPr>
      <w:r>
        <w:rPr>
          <w:rFonts w:hint="default" w:ascii="Arial" w:hAnsi="Arial" w:cs="Arial"/>
          <w:sz w:val="20"/>
          <w:szCs w:val="20"/>
        </w:rPr>
        <w:t>Não são admitidos a sorteio</w:t>
      </w:r>
      <w:r>
        <w:rPr>
          <w:rFonts w:hint="default" w:ascii="Arial" w:hAnsi="Arial" w:cs="Arial"/>
          <w:sz w:val="20"/>
          <w:szCs w:val="20"/>
          <w:lang w:val="pt-PT"/>
        </w:rPr>
        <w:t xml:space="preserve">, candidatos que </w:t>
      </w:r>
      <w:r>
        <w:rPr>
          <w:rFonts w:hint="default" w:ascii="Arial" w:hAnsi="Arial" w:cs="Arial"/>
          <w:sz w:val="20"/>
          <w:szCs w:val="20"/>
        </w:rPr>
        <w:t xml:space="preserve">tenham </w:t>
      </w:r>
      <w:r>
        <w:rPr>
          <w:rFonts w:hint="default" w:ascii="Arial" w:hAnsi="Arial" w:cs="Arial"/>
          <w:sz w:val="20"/>
          <w:szCs w:val="20"/>
          <w:lang w:val="pt-PT"/>
        </w:rPr>
        <w:t xml:space="preserve">dívidas perante </w:t>
      </w:r>
      <w:r>
        <w:rPr>
          <w:rFonts w:hint="default" w:ascii="Arial" w:hAnsi="Arial" w:cs="Arial"/>
          <w:sz w:val="20"/>
          <w:szCs w:val="20"/>
        </w:rPr>
        <w:t>o Município da Marinha Grande.</w:t>
      </w: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b/>
          <w:bCs/>
          <w:sz w:val="16"/>
          <w:szCs w:val="16"/>
        </w:rPr>
      </w:pP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b/>
          <w:bCs/>
          <w:sz w:val="16"/>
          <w:szCs w:val="16"/>
        </w:rPr>
      </w:pP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b/>
          <w:bCs/>
          <w:sz w:val="16"/>
          <w:szCs w:val="16"/>
        </w:rPr>
      </w:pP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b/>
          <w:bCs/>
          <w:sz w:val="16"/>
          <w:szCs w:val="16"/>
        </w:rPr>
      </w:pP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b/>
          <w:bCs/>
          <w:sz w:val="16"/>
          <w:szCs w:val="16"/>
        </w:rPr>
      </w:pP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b/>
          <w:bCs/>
          <w:sz w:val="16"/>
          <w:szCs w:val="16"/>
        </w:rPr>
      </w:pP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b/>
          <w:bCs/>
          <w:sz w:val="16"/>
          <w:szCs w:val="16"/>
        </w:rPr>
      </w:pP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b/>
          <w:bCs/>
          <w:sz w:val="16"/>
          <w:szCs w:val="16"/>
        </w:rPr>
      </w:pP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b/>
          <w:bCs/>
          <w:sz w:val="16"/>
          <w:szCs w:val="16"/>
        </w:rPr>
      </w:pP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b/>
          <w:bCs/>
          <w:sz w:val="20"/>
          <w:szCs w:val="20"/>
        </w:rPr>
      </w:pPr>
      <w:r>
        <w:rPr>
          <w:rFonts w:hint="default" w:ascii="Arial" w:hAnsi="Arial" w:cs="Arial"/>
          <w:b/>
          <w:bCs/>
          <w:sz w:val="20"/>
          <w:szCs w:val="20"/>
        </w:rPr>
        <w:t>Artigo 4.º</w:t>
      </w: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b/>
          <w:bCs/>
          <w:sz w:val="20"/>
          <w:szCs w:val="20"/>
        </w:rPr>
      </w:pPr>
      <w:r>
        <w:rPr>
          <w:rFonts w:hint="default" w:ascii="Arial" w:hAnsi="Arial" w:cs="Arial"/>
          <w:b/>
          <w:bCs/>
          <w:sz w:val="20"/>
          <w:szCs w:val="20"/>
        </w:rPr>
        <w:t>Lugares a atribuir e produtos a vender</w:t>
      </w:r>
    </w:p>
    <w:p>
      <w:pPr>
        <w:pStyle w:val="3"/>
        <w:keepNext w:val="0"/>
        <w:keepLines w:val="0"/>
        <w:pageBreakBefore w:val="0"/>
        <w:numPr>
          <w:ilvl w:val="0"/>
          <w:numId w:val="3"/>
        </w:numPr>
        <w:kinsoku/>
        <w:wordWrap/>
        <w:overflowPunct/>
        <w:topLinePunct w:val="0"/>
        <w:autoSpaceDE/>
        <w:bidi w:val="0"/>
        <w:adjustRightInd/>
        <w:snapToGrid/>
        <w:spacing w:beforeAutospacing="0" w:line="360" w:lineRule="auto"/>
        <w:ind w:left="0" w:leftChars="0" w:right="0" w:rightChars="0"/>
        <w:jc w:val="both"/>
        <w:rPr>
          <w:rFonts w:hint="default" w:ascii="Arial" w:hAnsi="Arial" w:cs="Arial"/>
          <w:sz w:val="20"/>
          <w:szCs w:val="20"/>
          <w:lang w:val="pt-PT"/>
        </w:rPr>
      </w:pPr>
      <w:r>
        <w:rPr>
          <w:rFonts w:hint="default" w:ascii="Arial" w:hAnsi="Arial" w:cs="Arial"/>
          <w:sz w:val="20"/>
          <w:szCs w:val="20"/>
        </w:rPr>
        <w:t>O sorteio destina-se à atribuição de</w:t>
      </w:r>
      <w:r>
        <w:rPr>
          <w:rFonts w:hint="default" w:ascii="Arial" w:hAnsi="Arial" w:cs="Arial"/>
          <w:b/>
          <w:bCs/>
          <w:sz w:val="20"/>
          <w:szCs w:val="20"/>
        </w:rPr>
        <w:t xml:space="preserve"> 2</w:t>
      </w:r>
      <w:r>
        <w:rPr>
          <w:rFonts w:hint="default" w:ascii="Arial" w:hAnsi="Arial" w:cs="Arial"/>
          <w:b/>
          <w:bCs/>
          <w:sz w:val="20"/>
          <w:szCs w:val="20"/>
          <w:lang w:val="pt-PT"/>
        </w:rPr>
        <w:t>0 credenciais para acesso ao Parque Campismo de Monte Gordo</w:t>
      </w:r>
      <w:r>
        <w:rPr>
          <w:rFonts w:hint="default" w:ascii="Arial" w:hAnsi="Arial" w:cs="Arial"/>
          <w:b/>
          <w:bCs/>
          <w:sz w:val="20"/>
          <w:szCs w:val="20"/>
        </w:rPr>
        <w:t>,</w:t>
      </w:r>
      <w:r>
        <w:rPr>
          <w:rFonts w:hint="default" w:ascii="Arial" w:hAnsi="Arial" w:cs="Arial"/>
          <w:sz w:val="20"/>
          <w:szCs w:val="20"/>
        </w:rPr>
        <w:t xml:space="preserve"> </w:t>
      </w:r>
      <w:r>
        <w:rPr>
          <w:rFonts w:hint="default" w:ascii="Arial" w:hAnsi="Arial" w:cs="Arial"/>
          <w:sz w:val="20"/>
          <w:szCs w:val="20"/>
          <w:lang w:val="pt-PT"/>
        </w:rPr>
        <w:t>a utilizar indiscriminadamente, nos seguintes períodos:</w:t>
      </w:r>
    </w:p>
    <w:p>
      <w:pPr>
        <w:pStyle w:val="3"/>
        <w:keepNext w:val="0"/>
        <w:keepLines w:val="0"/>
        <w:pageBreakBefore w:val="0"/>
        <w:numPr>
          <w:ilvl w:val="0"/>
          <w:numId w:val="0"/>
        </w:numPr>
        <w:kinsoku/>
        <w:wordWrap/>
        <w:overflowPunct/>
        <w:topLinePunct w:val="0"/>
        <w:autoSpaceDE/>
        <w:bidi w:val="0"/>
        <w:adjustRightInd/>
        <w:snapToGrid/>
        <w:spacing w:beforeAutospacing="0" w:line="360" w:lineRule="auto"/>
        <w:ind w:right="0" w:rightChars="0"/>
        <w:jc w:val="both"/>
        <w:rPr>
          <w:rFonts w:hint="default" w:ascii="Arial" w:hAnsi="Arial" w:cs="Arial"/>
          <w:sz w:val="20"/>
          <w:szCs w:val="20"/>
          <w:lang w:val="pt-PT"/>
        </w:rPr>
      </w:pPr>
      <w:r>
        <w:rPr>
          <w:rFonts w:hint="default" w:ascii="Arial" w:hAnsi="Arial" w:cs="Arial"/>
          <w:sz w:val="20"/>
          <w:szCs w:val="20"/>
          <w:lang w:val="pt-PT"/>
        </w:rPr>
        <w:t>- 1.º período: de 15 de junho a 30 de junho;</w:t>
      </w:r>
    </w:p>
    <w:p>
      <w:pPr>
        <w:pStyle w:val="3"/>
        <w:keepNext w:val="0"/>
        <w:keepLines w:val="0"/>
        <w:pageBreakBefore w:val="0"/>
        <w:numPr>
          <w:ilvl w:val="0"/>
          <w:numId w:val="0"/>
        </w:numPr>
        <w:kinsoku/>
        <w:wordWrap/>
        <w:overflowPunct/>
        <w:topLinePunct w:val="0"/>
        <w:autoSpaceDE/>
        <w:bidi w:val="0"/>
        <w:adjustRightInd/>
        <w:snapToGrid/>
        <w:spacing w:beforeAutospacing="0" w:line="360" w:lineRule="auto"/>
        <w:ind w:right="0" w:rightChars="0"/>
        <w:jc w:val="both"/>
        <w:rPr>
          <w:rFonts w:hint="default" w:ascii="Arial" w:hAnsi="Arial" w:cs="Arial"/>
          <w:sz w:val="20"/>
          <w:szCs w:val="20"/>
          <w:lang w:val="pt-PT"/>
        </w:rPr>
      </w:pPr>
      <w:r>
        <w:rPr>
          <w:rFonts w:hint="default" w:ascii="Arial" w:hAnsi="Arial" w:cs="Arial"/>
          <w:sz w:val="20"/>
          <w:szCs w:val="20"/>
          <w:lang w:val="pt-PT"/>
        </w:rPr>
        <w:t>- 2.º período: de 01 de julho a 15 de julho de 2018;</w:t>
      </w:r>
    </w:p>
    <w:p>
      <w:pPr>
        <w:pStyle w:val="3"/>
        <w:keepNext w:val="0"/>
        <w:keepLines w:val="0"/>
        <w:pageBreakBefore w:val="0"/>
        <w:numPr>
          <w:ilvl w:val="0"/>
          <w:numId w:val="0"/>
        </w:numPr>
        <w:kinsoku/>
        <w:wordWrap/>
        <w:overflowPunct/>
        <w:topLinePunct w:val="0"/>
        <w:autoSpaceDE/>
        <w:bidi w:val="0"/>
        <w:adjustRightInd/>
        <w:snapToGrid/>
        <w:spacing w:beforeAutospacing="0" w:line="360" w:lineRule="auto"/>
        <w:ind w:right="0" w:rightChars="0"/>
        <w:jc w:val="both"/>
        <w:rPr>
          <w:rFonts w:hint="default" w:ascii="Arial" w:hAnsi="Arial" w:cs="Arial"/>
          <w:sz w:val="20"/>
          <w:szCs w:val="20"/>
          <w:lang w:val="pt-PT"/>
        </w:rPr>
      </w:pPr>
      <w:r>
        <w:rPr>
          <w:rFonts w:hint="default" w:ascii="Arial" w:hAnsi="Arial" w:cs="Arial"/>
          <w:sz w:val="20"/>
          <w:szCs w:val="20"/>
          <w:lang w:val="pt-PT"/>
        </w:rPr>
        <w:t>- 3.º período: de 16 de julho a 31 de julho de 2018;</w:t>
      </w:r>
    </w:p>
    <w:p>
      <w:pPr>
        <w:pStyle w:val="3"/>
        <w:keepNext w:val="0"/>
        <w:keepLines w:val="0"/>
        <w:pageBreakBefore w:val="0"/>
        <w:numPr>
          <w:ilvl w:val="0"/>
          <w:numId w:val="0"/>
        </w:numPr>
        <w:kinsoku/>
        <w:wordWrap/>
        <w:overflowPunct/>
        <w:topLinePunct w:val="0"/>
        <w:autoSpaceDE/>
        <w:bidi w:val="0"/>
        <w:adjustRightInd/>
        <w:snapToGrid/>
        <w:spacing w:beforeAutospacing="0" w:line="360" w:lineRule="auto"/>
        <w:ind w:right="0" w:rightChars="0"/>
        <w:jc w:val="both"/>
        <w:rPr>
          <w:rFonts w:hint="default" w:ascii="Arial" w:hAnsi="Arial" w:cs="Arial"/>
          <w:sz w:val="20"/>
          <w:szCs w:val="20"/>
          <w:lang w:val="pt-PT"/>
        </w:rPr>
      </w:pPr>
      <w:r>
        <w:rPr>
          <w:rFonts w:hint="default" w:ascii="Arial" w:hAnsi="Arial" w:cs="Arial"/>
          <w:sz w:val="20"/>
          <w:szCs w:val="20"/>
          <w:lang w:val="pt-PT"/>
        </w:rPr>
        <w:t>- 4.º período: de 01 de agosto a 15 de agosto de 2018;</w:t>
      </w:r>
    </w:p>
    <w:p>
      <w:pPr>
        <w:pStyle w:val="3"/>
        <w:keepNext w:val="0"/>
        <w:keepLines w:val="0"/>
        <w:pageBreakBefore w:val="0"/>
        <w:numPr>
          <w:ilvl w:val="0"/>
          <w:numId w:val="0"/>
        </w:numPr>
        <w:kinsoku/>
        <w:wordWrap/>
        <w:overflowPunct/>
        <w:topLinePunct w:val="0"/>
        <w:autoSpaceDE/>
        <w:bidi w:val="0"/>
        <w:adjustRightInd/>
        <w:snapToGrid/>
        <w:spacing w:beforeAutospacing="0" w:line="360" w:lineRule="auto"/>
        <w:ind w:right="0" w:rightChars="0"/>
        <w:jc w:val="both"/>
        <w:rPr>
          <w:rFonts w:hint="default" w:ascii="Arial" w:hAnsi="Arial" w:cs="Arial"/>
          <w:sz w:val="20"/>
          <w:szCs w:val="20"/>
          <w:lang w:val="pt-PT"/>
        </w:rPr>
      </w:pPr>
      <w:r>
        <w:rPr>
          <w:rFonts w:hint="default" w:ascii="Arial" w:hAnsi="Arial" w:cs="Arial"/>
          <w:sz w:val="20"/>
          <w:szCs w:val="20"/>
          <w:lang w:val="pt-PT"/>
        </w:rPr>
        <w:t>- 5.º período: de 16 de agosto a 31 de agosto de 2018;</w:t>
      </w:r>
    </w:p>
    <w:p>
      <w:pPr>
        <w:pStyle w:val="3"/>
        <w:keepNext w:val="0"/>
        <w:keepLines w:val="0"/>
        <w:pageBreakBefore w:val="0"/>
        <w:numPr>
          <w:ilvl w:val="0"/>
          <w:numId w:val="0"/>
        </w:numPr>
        <w:kinsoku/>
        <w:wordWrap/>
        <w:overflowPunct/>
        <w:topLinePunct w:val="0"/>
        <w:autoSpaceDE/>
        <w:bidi w:val="0"/>
        <w:adjustRightInd/>
        <w:snapToGrid/>
        <w:spacing w:beforeAutospacing="0" w:line="360" w:lineRule="auto"/>
        <w:ind w:right="0" w:rightChars="0"/>
        <w:jc w:val="both"/>
        <w:rPr>
          <w:rFonts w:hint="default" w:ascii="Arial" w:hAnsi="Arial" w:cs="Arial"/>
          <w:sz w:val="20"/>
          <w:szCs w:val="20"/>
          <w:lang w:val="pt-PT"/>
        </w:rPr>
      </w:pPr>
      <w:r>
        <w:rPr>
          <w:rFonts w:hint="default" w:ascii="Arial" w:hAnsi="Arial" w:cs="Arial"/>
          <w:sz w:val="20"/>
          <w:szCs w:val="20"/>
          <w:lang w:val="pt-PT"/>
        </w:rPr>
        <w:t>- 6.º período: de 01 de setembro a 15 de setembro de 2018;</w:t>
      </w:r>
    </w:p>
    <w:p>
      <w:pPr>
        <w:pStyle w:val="3"/>
        <w:keepNext w:val="0"/>
        <w:keepLines w:val="0"/>
        <w:pageBreakBefore w:val="0"/>
        <w:numPr>
          <w:ilvl w:val="0"/>
          <w:numId w:val="0"/>
        </w:numPr>
        <w:kinsoku/>
        <w:wordWrap/>
        <w:overflowPunct/>
        <w:topLinePunct w:val="0"/>
        <w:autoSpaceDE/>
        <w:bidi w:val="0"/>
        <w:adjustRightInd/>
        <w:snapToGrid/>
        <w:spacing w:beforeAutospacing="0" w:line="360" w:lineRule="auto"/>
        <w:ind w:right="0" w:rightChars="0"/>
        <w:jc w:val="both"/>
        <w:rPr>
          <w:rFonts w:hint="default" w:ascii="Arial" w:hAnsi="Arial" w:cs="Arial"/>
          <w:sz w:val="20"/>
          <w:szCs w:val="20"/>
          <w:lang w:val="pt-PT"/>
        </w:rPr>
      </w:pPr>
      <w:r>
        <w:rPr>
          <w:rFonts w:hint="default" w:ascii="Arial" w:hAnsi="Arial" w:cs="Arial"/>
          <w:sz w:val="20"/>
          <w:szCs w:val="20"/>
          <w:lang w:val="pt-PT"/>
        </w:rPr>
        <w:t>- 7.º período: de 16 de setembro a 30 de setembro de 2018.</w:t>
      </w:r>
    </w:p>
    <w:p>
      <w:pPr>
        <w:pStyle w:val="3"/>
        <w:keepNext w:val="0"/>
        <w:keepLines w:val="0"/>
        <w:pageBreakBefore w:val="0"/>
        <w:numPr>
          <w:ilvl w:val="0"/>
          <w:numId w:val="0"/>
        </w:numPr>
        <w:kinsoku/>
        <w:wordWrap/>
        <w:overflowPunct/>
        <w:topLinePunct w:val="0"/>
        <w:autoSpaceDE/>
        <w:bidi w:val="0"/>
        <w:adjustRightInd/>
        <w:snapToGrid/>
        <w:spacing w:beforeAutospacing="0" w:line="360" w:lineRule="auto"/>
        <w:ind w:right="0" w:rightChars="0"/>
        <w:jc w:val="both"/>
        <w:rPr>
          <w:rFonts w:hint="default" w:ascii="Arial" w:hAnsi="Arial" w:cs="Arial"/>
          <w:sz w:val="20"/>
          <w:szCs w:val="20"/>
          <w:lang w:val="pt-PT"/>
        </w:rPr>
      </w:pPr>
    </w:p>
    <w:p>
      <w:pPr>
        <w:pStyle w:val="3"/>
        <w:keepNext w:val="0"/>
        <w:keepLines w:val="0"/>
        <w:pageBreakBefore w:val="0"/>
        <w:numPr>
          <w:ilvl w:val="0"/>
          <w:numId w:val="3"/>
        </w:numPr>
        <w:kinsoku/>
        <w:wordWrap/>
        <w:overflowPunct/>
        <w:topLinePunct w:val="0"/>
        <w:autoSpaceDE/>
        <w:bidi w:val="0"/>
        <w:adjustRightInd/>
        <w:snapToGrid/>
        <w:spacing w:beforeAutospacing="0" w:line="360" w:lineRule="auto"/>
        <w:ind w:left="0" w:leftChars="0" w:right="0" w:rightChars="0"/>
        <w:jc w:val="both"/>
        <w:rPr>
          <w:rFonts w:hint="default" w:ascii="Arial" w:hAnsi="Arial" w:cs="Arial"/>
          <w:sz w:val="20"/>
          <w:szCs w:val="20"/>
          <w:lang w:val="pt-PT"/>
        </w:rPr>
      </w:pPr>
      <w:r>
        <w:rPr>
          <w:rFonts w:hint="default" w:ascii="Arial" w:hAnsi="Arial" w:cs="Arial"/>
          <w:sz w:val="20"/>
          <w:szCs w:val="20"/>
          <w:lang w:val="pt-PT"/>
        </w:rPr>
        <w:t>A credencial confere aos sorteados e a mais quatro elementos do seu agregado familiar, a isenção do pagamento da taxa de estadia diária.</w:t>
      </w:r>
    </w:p>
    <w:p>
      <w:pPr>
        <w:pStyle w:val="3"/>
        <w:keepNext w:val="0"/>
        <w:keepLines w:val="0"/>
        <w:pageBreakBefore w:val="0"/>
        <w:numPr>
          <w:ilvl w:val="0"/>
          <w:numId w:val="3"/>
        </w:numPr>
        <w:kinsoku/>
        <w:wordWrap/>
        <w:overflowPunct/>
        <w:topLinePunct w:val="0"/>
        <w:autoSpaceDE/>
        <w:bidi w:val="0"/>
        <w:adjustRightInd/>
        <w:snapToGrid/>
        <w:spacing w:beforeAutospacing="0" w:line="360" w:lineRule="auto"/>
        <w:ind w:left="0" w:leftChars="0" w:right="0" w:rightChars="0"/>
        <w:jc w:val="both"/>
        <w:rPr>
          <w:rFonts w:hint="default" w:ascii="Arial" w:hAnsi="Arial" w:cs="Arial"/>
          <w:sz w:val="20"/>
          <w:szCs w:val="20"/>
          <w:lang w:val="pt-PT"/>
        </w:rPr>
      </w:pPr>
      <w:r>
        <w:rPr>
          <w:rFonts w:hint="default" w:ascii="Arial" w:hAnsi="Arial" w:cs="Arial"/>
          <w:sz w:val="20"/>
          <w:szCs w:val="20"/>
          <w:lang w:val="pt-PT"/>
        </w:rPr>
        <w:t>No ato público, o sorteado deve confirmar</w:t>
      </w:r>
      <w:r>
        <w:rPr>
          <w:rFonts w:hint="default" w:ascii="Arial" w:hAnsi="Arial" w:cs="Arial"/>
          <w:sz w:val="20"/>
          <w:szCs w:val="20"/>
          <w:highlight w:val="none"/>
          <w:lang w:val="pt-PT"/>
        </w:rPr>
        <w:t xml:space="preserve"> </w:t>
      </w:r>
      <w:r>
        <w:rPr>
          <w:rFonts w:hint="default" w:ascii="Arial" w:hAnsi="Arial" w:cs="Arial"/>
          <w:sz w:val="20"/>
          <w:szCs w:val="20"/>
          <w:lang w:val="pt-PT"/>
        </w:rPr>
        <w:t>o período/quinzena pretendido, de acordo com o fixado no artigo 4.º.</w:t>
      </w:r>
    </w:p>
    <w:p>
      <w:pPr>
        <w:pStyle w:val="3"/>
        <w:keepNext w:val="0"/>
        <w:keepLines w:val="0"/>
        <w:pageBreakBefore w:val="0"/>
        <w:numPr>
          <w:ilvl w:val="0"/>
          <w:numId w:val="3"/>
        </w:numPr>
        <w:kinsoku/>
        <w:wordWrap/>
        <w:overflowPunct/>
        <w:topLinePunct w:val="0"/>
        <w:autoSpaceDE/>
        <w:bidi w:val="0"/>
        <w:adjustRightInd/>
        <w:snapToGrid/>
        <w:spacing w:beforeAutospacing="0" w:line="360" w:lineRule="auto"/>
        <w:ind w:left="0" w:leftChars="0" w:right="0" w:rightChars="0"/>
        <w:jc w:val="both"/>
        <w:rPr>
          <w:rFonts w:hint="default" w:ascii="Arial" w:hAnsi="Arial" w:cs="Arial"/>
          <w:sz w:val="20"/>
          <w:szCs w:val="20"/>
          <w:lang w:val="pt-PT"/>
        </w:rPr>
      </w:pPr>
      <w:r>
        <w:rPr>
          <w:rFonts w:hint="default" w:ascii="Arial" w:hAnsi="Arial" w:cs="Arial"/>
          <w:sz w:val="20"/>
          <w:szCs w:val="20"/>
          <w:lang w:val="pt-PT"/>
        </w:rPr>
        <w:t>Após a emissão da credencial não é possível alterar os períodos ou elementos do agregado familiar inscritos.</w:t>
      </w: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b/>
          <w:bCs/>
          <w:sz w:val="20"/>
          <w:szCs w:val="20"/>
        </w:rPr>
      </w:pP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b/>
          <w:bCs/>
          <w:sz w:val="20"/>
          <w:szCs w:val="20"/>
        </w:rPr>
      </w:pPr>
      <w:r>
        <w:rPr>
          <w:rFonts w:hint="default" w:ascii="Arial" w:hAnsi="Arial" w:cs="Arial"/>
          <w:b/>
          <w:bCs/>
          <w:sz w:val="20"/>
          <w:szCs w:val="20"/>
        </w:rPr>
        <w:t>Artigo 5.º</w:t>
      </w: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b/>
          <w:bCs/>
          <w:sz w:val="20"/>
          <w:szCs w:val="20"/>
          <w:lang w:val="pt-PT"/>
        </w:rPr>
      </w:pPr>
      <w:r>
        <w:rPr>
          <w:rFonts w:hint="default" w:ascii="Arial" w:hAnsi="Arial" w:cs="Arial"/>
          <w:b/>
          <w:bCs/>
          <w:sz w:val="20"/>
          <w:szCs w:val="20"/>
          <w:lang w:val="pt-PT"/>
        </w:rPr>
        <w:t>Critérios do sorteio</w:t>
      </w:r>
    </w:p>
    <w:p>
      <w:pPr>
        <w:pStyle w:val="3"/>
        <w:keepNext w:val="0"/>
        <w:keepLines w:val="0"/>
        <w:pageBreakBefore w:val="0"/>
        <w:numPr>
          <w:ilvl w:val="0"/>
          <w:numId w:val="4"/>
        </w:numPr>
        <w:kinsoku/>
        <w:wordWrap/>
        <w:overflowPunct/>
        <w:topLinePunct w:val="0"/>
        <w:autoSpaceDE/>
        <w:bidi w:val="0"/>
        <w:adjustRightInd/>
        <w:snapToGrid/>
        <w:spacing w:beforeAutospacing="0" w:line="360" w:lineRule="auto"/>
        <w:ind w:left="0" w:leftChars="0" w:right="0" w:rightChars="0"/>
        <w:jc w:val="both"/>
        <w:rPr>
          <w:rFonts w:hint="default" w:ascii="Arial" w:hAnsi="Arial" w:cs="Arial"/>
          <w:b w:val="0"/>
          <w:bCs w:val="0"/>
          <w:sz w:val="20"/>
          <w:szCs w:val="20"/>
        </w:rPr>
      </w:pPr>
      <w:r>
        <w:rPr>
          <w:rFonts w:hint="default" w:ascii="Arial" w:hAnsi="Arial" w:cs="Arial"/>
          <w:b w:val="0"/>
          <w:bCs w:val="0"/>
          <w:sz w:val="20"/>
          <w:szCs w:val="20"/>
          <w:lang w:val="pt-PT"/>
        </w:rPr>
        <w:t>As vinte credenciais são atribuídas mediante sorteio, por ato público, após prévia candidatura dos interessados.</w:t>
      </w:r>
    </w:p>
    <w:p>
      <w:pPr>
        <w:pStyle w:val="3"/>
        <w:keepNext w:val="0"/>
        <w:keepLines w:val="0"/>
        <w:pageBreakBefore w:val="0"/>
        <w:numPr>
          <w:ilvl w:val="0"/>
          <w:numId w:val="4"/>
        </w:numPr>
        <w:kinsoku/>
        <w:wordWrap/>
        <w:overflowPunct/>
        <w:topLinePunct w:val="0"/>
        <w:autoSpaceDE/>
        <w:bidi w:val="0"/>
        <w:adjustRightInd/>
        <w:snapToGrid/>
        <w:spacing w:beforeAutospacing="0" w:line="360" w:lineRule="auto"/>
        <w:ind w:left="0" w:leftChars="0" w:right="0" w:rightChars="0"/>
        <w:jc w:val="both"/>
        <w:rPr>
          <w:rFonts w:hint="default" w:ascii="Arial" w:hAnsi="Arial" w:cs="Arial"/>
          <w:b w:val="0"/>
          <w:bCs w:val="0"/>
          <w:sz w:val="20"/>
          <w:szCs w:val="20"/>
        </w:rPr>
      </w:pPr>
      <w:r>
        <w:rPr>
          <w:rFonts w:hint="default" w:ascii="Arial" w:hAnsi="Arial" w:cs="Arial"/>
          <w:b w:val="0"/>
          <w:bCs w:val="0"/>
          <w:sz w:val="20"/>
          <w:szCs w:val="20"/>
          <w:lang w:val="pt-PT"/>
        </w:rPr>
        <w:t>Só é permitido a cada interessado e respetivos membros do seu agregado familiar, apresentar uma candidatura.</w:t>
      </w:r>
    </w:p>
    <w:p>
      <w:pPr>
        <w:pStyle w:val="3"/>
        <w:keepNext w:val="0"/>
        <w:keepLines w:val="0"/>
        <w:pageBreakBefore w:val="0"/>
        <w:numPr>
          <w:ilvl w:val="0"/>
          <w:numId w:val="0"/>
        </w:numPr>
        <w:kinsoku/>
        <w:wordWrap/>
        <w:overflowPunct/>
        <w:topLinePunct w:val="0"/>
        <w:autoSpaceDE/>
        <w:bidi w:val="0"/>
        <w:adjustRightInd/>
        <w:snapToGrid/>
        <w:spacing w:beforeAutospacing="0" w:line="360" w:lineRule="auto"/>
        <w:ind w:right="0" w:rightChars="0"/>
        <w:jc w:val="both"/>
        <w:rPr>
          <w:rFonts w:hint="default" w:ascii="Arial" w:hAnsi="Arial" w:cs="Arial"/>
          <w:b w:val="0"/>
          <w:bCs w:val="0"/>
          <w:sz w:val="20"/>
          <w:szCs w:val="20"/>
          <w:lang w:val="pt-PT"/>
        </w:rPr>
      </w:pP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b/>
          <w:bCs/>
          <w:sz w:val="20"/>
          <w:szCs w:val="20"/>
        </w:rPr>
      </w:pPr>
      <w:r>
        <w:rPr>
          <w:rFonts w:hint="default" w:ascii="Arial" w:hAnsi="Arial" w:cs="Arial"/>
          <w:b/>
          <w:bCs/>
          <w:sz w:val="20"/>
          <w:szCs w:val="20"/>
        </w:rPr>
        <w:t xml:space="preserve">Artigo </w:t>
      </w:r>
      <w:r>
        <w:rPr>
          <w:rFonts w:hint="default" w:ascii="Arial" w:hAnsi="Arial" w:cs="Arial"/>
          <w:b/>
          <w:bCs/>
          <w:sz w:val="20"/>
          <w:szCs w:val="20"/>
          <w:lang w:val="pt-PT"/>
        </w:rPr>
        <w:t>6</w:t>
      </w:r>
      <w:r>
        <w:rPr>
          <w:rFonts w:hint="default" w:ascii="Arial" w:hAnsi="Arial" w:cs="Arial"/>
          <w:b/>
          <w:bCs/>
          <w:sz w:val="20"/>
          <w:szCs w:val="20"/>
        </w:rPr>
        <w:t>.º</w:t>
      </w: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b/>
          <w:bCs/>
          <w:sz w:val="20"/>
          <w:szCs w:val="20"/>
          <w:lang w:val="pt-PT"/>
        </w:rPr>
      </w:pPr>
      <w:r>
        <w:rPr>
          <w:rFonts w:hint="default" w:ascii="Arial" w:hAnsi="Arial" w:cs="Arial"/>
          <w:b/>
          <w:bCs/>
          <w:sz w:val="20"/>
          <w:szCs w:val="20"/>
          <w:lang w:val="pt-PT"/>
        </w:rPr>
        <w:t>Utilização do Parque Municipal de Campismo de Monte Gordo</w:t>
      </w:r>
    </w:p>
    <w:p>
      <w:pPr>
        <w:pStyle w:val="3"/>
        <w:keepNext w:val="0"/>
        <w:keepLines w:val="0"/>
        <w:pageBreakBefore w:val="0"/>
        <w:numPr>
          <w:ilvl w:val="0"/>
          <w:numId w:val="0"/>
        </w:numPr>
        <w:kinsoku/>
        <w:wordWrap/>
        <w:overflowPunct/>
        <w:topLinePunct w:val="0"/>
        <w:autoSpaceDE/>
        <w:bidi w:val="0"/>
        <w:adjustRightInd/>
        <w:snapToGrid/>
        <w:spacing w:beforeAutospacing="0" w:line="360" w:lineRule="auto"/>
        <w:ind w:right="0" w:rightChars="0"/>
        <w:jc w:val="both"/>
        <w:rPr>
          <w:rFonts w:hint="default" w:ascii="Arial" w:hAnsi="Arial" w:cs="Arial"/>
          <w:b w:val="0"/>
          <w:bCs w:val="0"/>
          <w:sz w:val="20"/>
          <w:szCs w:val="20"/>
          <w:lang w:val="pt-PT"/>
        </w:rPr>
      </w:pPr>
      <w:r>
        <w:rPr>
          <w:rFonts w:hint="default" w:ascii="Arial" w:hAnsi="Arial" w:cs="Arial"/>
          <w:b w:val="0"/>
          <w:bCs w:val="0"/>
          <w:sz w:val="20"/>
          <w:szCs w:val="20"/>
          <w:lang w:val="pt-PT"/>
        </w:rPr>
        <w:t xml:space="preserve">Os titulares das credenciais e restantes membros do seu agregado familiar ficam obrigados ao cumprimento das normas relativas à utilização e funcionamento do Parque previstas no Regulamento do Parque Municipal de Campismo de Monte Gordo, bem como ao pagamento dos valores definidos da respetiva tabela de preços de utilização, com exceção dos valores cuja isenção beneficiam pela titularidade da credencial. </w:t>
      </w: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both"/>
        <w:rPr>
          <w:rFonts w:hint="default" w:ascii="Arial" w:hAnsi="Arial" w:cs="Arial"/>
          <w:b w:val="0"/>
          <w:bCs w:val="0"/>
          <w:sz w:val="20"/>
          <w:szCs w:val="20"/>
          <w:lang w:val="pt-PT"/>
        </w:rPr>
      </w:pP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both"/>
        <w:rPr>
          <w:rFonts w:hint="default" w:ascii="Arial" w:hAnsi="Arial" w:cs="Arial"/>
          <w:b w:val="0"/>
          <w:bCs w:val="0"/>
          <w:sz w:val="20"/>
          <w:szCs w:val="20"/>
          <w:lang w:val="pt-PT"/>
        </w:rPr>
      </w:pP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both"/>
        <w:rPr>
          <w:rFonts w:hint="default" w:ascii="Arial" w:hAnsi="Arial" w:cs="Arial"/>
          <w:b w:val="0"/>
          <w:bCs w:val="0"/>
          <w:sz w:val="20"/>
          <w:szCs w:val="20"/>
          <w:lang w:val="pt-PT"/>
        </w:rPr>
      </w:pP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b/>
          <w:bCs/>
          <w:sz w:val="20"/>
          <w:szCs w:val="20"/>
        </w:rPr>
      </w:pPr>
      <w:r>
        <w:rPr>
          <w:rFonts w:hint="default" w:ascii="Arial" w:hAnsi="Arial" w:cs="Arial"/>
          <w:b/>
          <w:bCs/>
          <w:sz w:val="20"/>
          <w:szCs w:val="20"/>
        </w:rPr>
        <w:t xml:space="preserve">Artigo </w:t>
      </w:r>
      <w:r>
        <w:rPr>
          <w:rFonts w:hint="default" w:ascii="Arial" w:hAnsi="Arial" w:cs="Arial"/>
          <w:b/>
          <w:bCs/>
          <w:sz w:val="20"/>
          <w:szCs w:val="20"/>
          <w:lang w:val="pt-PT"/>
        </w:rPr>
        <w:t>7</w:t>
      </w:r>
      <w:r>
        <w:rPr>
          <w:rFonts w:hint="default" w:ascii="Arial" w:hAnsi="Arial" w:cs="Arial"/>
          <w:b/>
          <w:bCs/>
          <w:sz w:val="20"/>
          <w:szCs w:val="20"/>
        </w:rPr>
        <w:t>.º</w:t>
      </w: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b/>
          <w:bCs/>
          <w:sz w:val="20"/>
          <w:szCs w:val="20"/>
          <w:lang w:val="pt-PT"/>
        </w:rPr>
      </w:pPr>
      <w:r>
        <w:rPr>
          <w:rFonts w:hint="default" w:ascii="Arial" w:hAnsi="Arial" w:cs="Arial"/>
          <w:b/>
          <w:bCs/>
          <w:sz w:val="20"/>
          <w:szCs w:val="20"/>
        </w:rPr>
        <w:t>P</w:t>
      </w:r>
      <w:r>
        <w:rPr>
          <w:rFonts w:hint="default" w:ascii="Arial" w:hAnsi="Arial" w:cs="Arial"/>
          <w:b/>
          <w:bCs/>
          <w:sz w:val="20"/>
          <w:szCs w:val="20"/>
          <w:lang w:val="pt-PT"/>
        </w:rPr>
        <w:t>eríodo de utilização das credenciais</w:t>
      </w: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both"/>
        <w:rPr>
          <w:rFonts w:hint="default" w:ascii="Arial" w:hAnsi="Arial" w:cs="Arial"/>
          <w:sz w:val="20"/>
          <w:szCs w:val="20"/>
        </w:rPr>
      </w:pPr>
      <w:r>
        <w:rPr>
          <w:rFonts w:hint="default" w:ascii="Arial" w:hAnsi="Arial" w:cs="Arial"/>
          <w:bCs/>
          <w:sz w:val="20"/>
          <w:szCs w:val="20"/>
          <w:lang w:val="pt-PT"/>
        </w:rPr>
        <w:t>Cada candidato deve, no impresso da candidatura, indicar, de acordo com os períodos estabelecidos no artigo 4.º, aquele que pretende usufruir e confirmar esse período na emissão da credencial,</w:t>
      </w:r>
      <w:r>
        <w:rPr>
          <w:rFonts w:hint="default" w:ascii="Arial" w:hAnsi="Arial" w:cs="Arial"/>
          <w:bCs/>
          <w:sz w:val="20"/>
          <w:szCs w:val="20"/>
        </w:rPr>
        <w:t xml:space="preserve"> o qual deve ser exercido de forma assídua</w:t>
      </w:r>
      <w:r>
        <w:rPr>
          <w:rFonts w:hint="default" w:ascii="Arial" w:hAnsi="Arial" w:cs="Arial"/>
          <w:bCs/>
          <w:sz w:val="20"/>
          <w:szCs w:val="20"/>
          <w:lang w:val="pt-PT"/>
        </w:rPr>
        <w:t xml:space="preserve"> e</w:t>
      </w:r>
      <w:r>
        <w:rPr>
          <w:rFonts w:hint="default" w:ascii="Arial" w:hAnsi="Arial" w:cs="Arial"/>
          <w:bCs/>
          <w:sz w:val="20"/>
          <w:szCs w:val="20"/>
        </w:rPr>
        <w:t xml:space="preserve"> sem interrupções.</w:t>
      </w: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both"/>
        <w:rPr>
          <w:rFonts w:hint="default" w:ascii="Arial" w:hAnsi="Arial" w:cs="Arial"/>
          <w:b/>
          <w:bCs/>
          <w:sz w:val="20"/>
          <w:szCs w:val="20"/>
        </w:rPr>
      </w:pP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b/>
          <w:bCs/>
          <w:sz w:val="20"/>
          <w:szCs w:val="20"/>
        </w:rPr>
      </w:pPr>
      <w:r>
        <w:rPr>
          <w:rFonts w:hint="default" w:ascii="Arial" w:hAnsi="Arial" w:cs="Arial"/>
          <w:b/>
          <w:bCs/>
          <w:sz w:val="20"/>
          <w:szCs w:val="20"/>
        </w:rPr>
        <w:t xml:space="preserve">Artigo </w:t>
      </w:r>
      <w:r>
        <w:rPr>
          <w:rFonts w:hint="default" w:ascii="Arial" w:hAnsi="Arial" w:cs="Arial"/>
          <w:b/>
          <w:bCs/>
          <w:sz w:val="20"/>
          <w:szCs w:val="20"/>
          <w:lang w:val="pt-PT"/>
        </w:rPr>
        <w:t>8</w:t>
      </w:r>
      <w:r>
        <w:rPr>
          <w:rFonts w:hint="default" w:ascii="Arial" w:hAnsi="Arial" w:cs="Arial"/>
          <w:b/>
          <w:bCs/>
          <w:sz w:val="20"/>
          <w:szCs w:val="20"/>
        </w:rPr>
        <w:t>.º</w:t>
      </w: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b/>
          <w:bCs/>
          <w:sz w:val="20"/>
          <w:szCs w:val="20"/>
        </w:rPr>
      </w:pPr>
      <w:r>
        <w:rPr>
          <w:rFonts w:hint="default" w:ascii="Arial" w:hAnsi="Arial" w:cs="Arial"/>
          <w:b/>
          <w:bCs/>
          <w:sz w:val="20"/>
          <w:szCs w:val="20"/>
        </w:rPr>
        <w:t>Modo de apresentação da candidatura</w:t>
      </w:r>
    </w:p>
    <w:p>
      <w:pPr>
        <w:pStyle w:val="3"/>
        <w:keepNext w:val="0"/>
        <w:keepLines w:val="0"/>
        <w:pageBreakBefore w:val="0"/>
        <w:numPr>
          <w:ilvl w:val="0"/>
          <w:numId w:val="5"/>
        </w:numPr>
        <w:kinsoku/>
        <w:wordWrap/>
        <w:overflowPunct/>
        <w:topLinePunct w:val="0"/>
        <w:autoSpaceDE/>
        <w:bidi w:val="0"/>
        <w:adjustRightInd/>
        <w:snapToGrid/>
        <w:spacing w:beforeAutospacing="0" w:line="360" w:lineRule="auto"/>
        <w:ind w:left="0" w:leftChars="0" w:right="0" w:rightChars="0"/>
        <w:jc w:val="both"/>
        <w:rPr>
          <w:rFonts w:hint="default" w:ascii="Arial" w:hAnsi="Arial" w:cs="Arial"/>
          <w:b/>
          <w:bCs/>
          <w:sz w:val="20"/>
          <w:szCs w:val="20"/>
        </w:rPr>
      </w:pPr>
      <w:r>
        <w:rPr>
          <w:rFonts w:hint="default" w:ascii="Arial" w:hAnsi="Arial" w:cs="Arial"/>
          <w:sz w:val="20"/>
          <w:szCs w:val="20"/>
        </w:rPr>
        <w:t xml:space="preserve">A admissão dos candidatos </w:t>
      </w:r>
      <w:r>
        <w:rPr>
          <w:rFonts w:hint="default" w:ascii="Arial" w:hAnsi="Arial" w:cs="Arial"/>
          <w:sz w:val="20"/>
          <w:szCs w:val="20"/>
          <w:lang w:val="pt-PT"/>
        </w:rPr>
        <w:t>ao sorteio é</w:t>
      </w:r>
      <w:r>
        <w:rPr>
          <w:rFonts w:hint="default" w:ascii="Arial" w:hAnsi="Arial" w:cs="Arial"/>
          <w:sz w:val="20"/>
          <w:szCs w:val="20"/>
        </w:rPr>
        <w:t xml:space="preserve"> formalizada mediante a entrega de formulário de candidatura, em impresso próprio fornecido pelos serviços do Gabinete de Atendimento ao Munícipe, devidamente preenchido e assinado, acompanhado dos seguintes documentos:</w:t>
      </w:r>
    </w:p>
    <w:p>
      <w:pPr>
        <w:pStyle w:val="3"/>
        <w:keepNext w:val="0"/>
        <w:keepLines w:val="0"/>
        <w:pageBreakBefore w:val="0"/>
        <w:numPr>
          <w:ilvl w:val="0"/>
          <w:numId w:val="6"/>
        </w:numPr>
        <w:kinsoku/>
        <w:wordWrap/>
        <w:overflowPunct/>
        <w:topLinePunct w:val="0"/>
        <w:autoSpaceDE/>
        <w:bidi w:val="0"/>
        <w:adjustRightInd/>
        <w:snapToGrid/>
        <w:spacing w:beforeAutospacing="0" w:line="360" w:lineRule="auto"/>
        <w:ind w:left="0" w:leftChars="0" w:right="0" w:rightChars="0"/>
        <w:jc w:val="both"/>
        <w:rPr>
          <w:rFonts w:hint="default" w:ascii="Arial" w:hAnsi="Arial" w:cs="Arial"/>
          <w:sz w:val="20"/>
          <w:szCs w:val="20"/>
        </w:rPr>
      </w:pPr>
      <w:r>
        <w:rPr>
          <w:rFonts w:hint="default" w:ascii="Arial" w:hAnsi="Arial" w:cs="Arial"/>
          <w:sz w:val="20"/>
          <w:szCs w:val="20"/>
          <w:lang w:val="pt-PT"/>
        </w:rPr>
        <w:t xml:space="preserve">Apresentação do </w:t>
      </w:r>
      <w:r>
        <w:rPr>
          <w:rFonts w:hint="default" w:ascii="Arial" w:hAnsi="Arial" w:cs="Arial"/>
          <w:sz w:val="20"/>
          <w:szCs w:val="20"/>
        </w:rPr>
        <w:t>Cartão de Cidadão ou do Bilhete de identidade</w:t>
      </w:r>
      <w:r>
        <w:rPr>
          <w:rFonts w:hint="default" w:ascii="Arial" w:hAnsi="Arial" w:cs="Arial"/>
          <w:sz w:val="20"/>
          <w:szCs w:val="20"/>
          <w:lang w:val="pt-PT"/>
        </w:rPr>
        <w:t xml:space="preserve"> de todos os elementos do agregado familiar a integrar na credencial</w:t>
      </w:r>
      <w:r>
        <w:rPr>
          <w:rFonts w:hint="default" w:ascii="Arial" w:hAnsi="Arial" w:cs="Arial"/>
          <w:sz w:val="20"/>
          <w:szCs w:val="20"/>
        </w:rPr>
        <w:t>;</w:t>
      </w:r>
    </w:p>
    <w:p>
      <w:pPr>
        <w:pStyle w:val="3"/>
        <w:keepNext w:val="0"/>
        <w:keepLines w:val="0"/>
        <w:pageBreakBefore w:val="0"/>
        <w:numPr>
          <w:ilvl w:val="0"/>
          <w:numId w:val="6"/>
        </w:numPr>
        <w:kinsoku/>
        <w:wordWrap/>
        <w:overflowPunct/>
        <w:topLinePunct w:val="0"/>
        <w:autoSpaceDE/>
        <w:bidi w:val="0"/>
        <w:adjustRightInd/>
        <w:snapToGrid/>
        <w:spacing w:beforeAutospacing="0" w:line="360" w:lineRule="auto"/>
        <w:ind w:left="0" w:leftChars="0" w:right="0" w:rightChars="0"/>
        <w:jc w:val="both"/>
        <w:rPr>
          <w:rFonts w:hint="default" w:ascii="Arial" w:hAnsi="Arial" w:cs="Arial"/>
          <w:sz w:val="20"/>
          <w:szCs w:val="20"/>
        </w:rPr>
      </w:pPr>
      <w:r>
        <w:rPr>
          <w:rFonts w:hint="default" w:ascii="Arial" w:hAnsi="Arial" w:cs="Arial"/>
          <w:sz w:val="20"/>
          <w:szCs w:val="20"/>
          <w:lang w:val="pt-PT"/>
        </w:rPr>
        <w:t>Atestado da Junta de Freguesia com a composição do agregado familiar e residência.</w:t>
      </w: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both"/>
        <w:rPr>
          <w:rFonts w:hint="default" w:ascii="Arial" w:hAnsi="Arial" w:cs="Arial"/>
          <w:sz w:val="20"/>
          <w:szCs w:val="20"/>
        </w:rPr>
      </w:pP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b/>
          <w:bCs/>
          <w:sz w:val="20"/>
          <w:szCs w:val="20"/>
        </w:rPr>
      </w:pPr>
      <w:r>
        <w:rPr>
          <w:rFonts w:hint="default" w:ascii="Arial" w:hAnsi="Arial" w:cs="Arial"/>
          <w:b/>
          <w:bCs/>
          <w:sz w:val="20"/>
          <w:szCs w:val="20"/>
        </w:rPr>
        <w:t xml:space="preserve">Artigo </w:t>
      </w:r>
      <w:r>
        <w:rPr>
          <w:rFonts w:hint="default" w:ascii="Arial" w:hAnsi="Arial" w:cs="Arial"/>
          <w:b/>
          <w:bCs/>
          <w:sz w:val="20"/>
          <w:szCs w:val="20"/>
          <w:lang w:val="pt-PT"/>
        </w:rPr>
        <w:t>9</w:t>
      </w:r>
      <w:r>
        <w:rPr>
          <w:rFonts w:hint="default" w:ascii="Arial" w:hAnsi="Arial" w:cs="Arial"/>
          <w:b/>
          <w:bCs/>
          <w:sz w:val="20"/>
          <w:szCs w:val="20"/>
        </w:rPr>
        <w:t>.º</w:t>
      </w: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b/>
          <w:bCs/>
          <w:sz w:val="20"/>
          <w:szCs w:val="20"/>
        </w:rPr>
      </w:pPr>
      <w:r>
        <w:rPr>
          <w:rFonts w:hint="default" w:ascii="Arial" w:hAnsi="Arial" w:cs="Arial"/>
          <w:b/>
          <w:bCs/>
          <w:sz w:val="20"/>
          <w:szCs w:val="20"/>
        </w:rPr>
        <w:t>Prazo e local para a entrega das candidaturas</w:t>
      </w:r>
    </w:p>
    <w:p>
      <w:pPr>
        <w:pStyle w:val="3"/>
        <w:keepNext w:val="0"/>
        <w:keepLines w:val="0"/>
        <w:pageBreakBefore w:val="0"/>
        <w:numPr>
          <w:ilvl w:val="0"/>
          <w:numId w:val="7"/>
        </w:numPr>
        <w:kinsoku/>
        <w:wordWrap/>
        <w:overflowPunct/>
        <w:topLinePunct w:val="0"/>
        <w:autoSpaceDE/>
        <w:bidi w:val="0"/>
        <w:adjustRightInd/>
        <w:snapToGrid/>
        <w:spacing w:beforeAutospacing="0" w:line="360" w:lineRule="auto"/>
        <w:ind w:left="0" w:leftChars="0" w:right="0" w:rightChars="0"/>
        <w:jc w:val="both"/>
        <w:rPr>
          <w:rFonts w:hint="default" w:ascii="Arial" w:hAnsi="Arial" w:cs="Arial"/>
          <w:sz w:val="20"/>
          <w:szCs w:val="20"/>
          <w:lang w:val="pt-PT"/>
        </w:rPr>
      </w:pPr>
      <w:r>
        <w:rPr>
          <w:rFonts w:hint="default" w:ascii="Arial" w:hAnsi="Arial" w:cs="Arial"/>
          <w:sz w:val="20"/>
          <w:szCs w:val="20"/>
          <w:lang w:val="pt-PT"/>
        </w:rPr>
        <w:t xml:space="preserve">O período de candidaturas inicia-se no dia 16 de maio de 2018 e termina no dia 25 de maio de 2018, pelas </w:t>
      </w:r>
      <w:r>
        <w:rPr>
          <w:rFonts w:hint="default" w:ascii="Arial" w:hAnsi="Arial" w:cs="Arial"/>
          <w:sz w:val="20"/>
          <w:szCs w:val="20"/>
        </w:rPr>
        <w:t>15h00</w:t>
      </w:r>
      <w:r>
        <w:rPr>
          <w:rFonts w:hint="default" w:ascii="Arial" w:hAnsi="Arial" w:cs="Arial"/>
          <w:sz w:val="20"/>
          <w:szCs w:val="20"/>
          <w:lang w:val="pt-PT"/>
        </w:rPr>
        <w:t>horas.</w:t>
      </w:r>
    </w:p>
    <w:p>
      <w:pPr>
        <w:pStyle w:val="3"/>
        <w:keepNext w:val="0"/>
        <w:keepLines w:val="0"/>
        <w:pageBreakBefore w:val="0"/>
        <w:numPr>
          <w:ilvl w:val="0"/>
          <w:numId w:val="7"/>
        </w:numPr>
        <w:kinsoku/>
        <w:wordWrap/>
        <w:overflowPunct/>
        <w:topLinePunct w:val="0"/>
        <w:autoSpaceDE/>
        <w:bidi w:val="0"/>
        <w:adjustRightInd/>
        <w:snapToGrid/>
        <w:spacing w:beforeAutospacing="0" w:line="360" w:lineRule="auto"/>
        <w:ind w:left="0" w:leftChars="0" w:right="0" w:rightChars="0"/>
        <w:jc w:val="both"/>
        <w:rPr>
          <w:rFonts w:hint="default" w:ascii="Arial" w:hAnsi="Arial" w:cs="Arial"/>
          <w:sz w:val="20"/>
          <w:szCs w:val="20"/>
        </w:rPr>
      </w:pPr>
      <w:r>
        <w:rPr>
          <w:rFonts w:hint="default" w:ascii="Arial" w:hAnsi="Arial" w:cs="Arial"/>
          <w:sz w:val="20"/>
          <w:szCs w:val="20"/>
        </w:rPr>
        <w:t>As</w:t>
      </w:r>
      <w:r>
        <w:rPr>
          <w:rFonts w:hint="default" w:ascii="Arial" w:hAnsi="Arial" w:cs="Arial"/>
          <w:sz w:val="20"/>
          <w:szCs w:val="20"/>
          <w:lang w:val="pt-PT"/>
        </w:rPr>
        <w:t xml:space="preserve"> candidaturas e os documentos que as acompanham devem ser entregues diretamente no </w:t>
      </w:r>
      <w:r>
        <w:rPr>
          <w:rFonts w:hint="default" w:ascii="Arial" w:hAnsi="Arial" w:cs="Arial"/>
          <w:sz w:val="20"/>
          <w:szCs w:val="20"/>
          <w:highlight w:val="none"/>
          <w:lang w:val="pt-PT"/>
        </w:rPr>
        <w:t>Gabinete de Atendimento ao Munícipe da Câmara Municipal da Marinha Grande, localizado no edifício da Resinagem, na Praça Guilherme Stephens, 2430-522 Marinha Grande.</w:t>
      </w:r>
    </w:p>
    <w:p>
      <w:pPr>
        <w:pStyle w:val="3"/>
        <w:keepNext w:val="0"/>
        <w:keepLines w:val="0"/>
        <w:pageBreakBefore w:val="0"/>
        <w:numPr>
          <w:ilvl w:val="0"/>
          <w:numId w:val="7"/>
        </w:numPr>
        <w:kinsoku/>
        <w:wordWrap/>
        <w:overflowPunct/>
        <w:topLinePunct w:val="0"/>
        <w:autoSpaceDE/>
        <w:bidi w:val="0"/>
        <w:adjustRightInd/>
        <w:snapToGrid/>
        <w:spacing w:beforeAutospacing="0" w:line="360" w:lineRule="auto"/>
        <w:ind w:left="0" w:leftChars="0" w:right="0" w:rightChars="0"/>
        <w:jc w:val="both"/>
        <w:rPr>
          <w:rFonts w:hint="default" w:ascii="Arial" w:hAnsi="Arial" w:cs="Arial"/>
          <w:sz w:val="20"/>
          <w:szCs w:val="20"/>
        </w:rPr>
      </w:pPr>
      <w:r>
        <w:rPr>
          <w:rFonts w:hint="default" w:ascii="Arial" w:hAnsi="Arial" w:cs="Arial"/>
          <w:sz w:val="20"/>
          <w:szCs w:val="20"/>
          <w:highlight w:val="none"/>
          <w:lang w:val="pt-PT"/>
        </w:rPr>
        <w:t>Cada candidatura é numerada sequencialmente pela ordem da sua apresentação, correspondendo esse número ao respetivo candidato para efeitos de sorteio.</w:t>
      </w: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both"/>
        <w:rPr>
          <w:rFonts w:hint="default" w:ascii="Arial" w:hAnsi="Arial" w:cs="Arial"/>
          <w:sz w:val="20"/>
          <w:szCs w:val="20"/>
        </w:rPr>
      </w:pP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b/>
          <w:bCs/>
          <w:sz w:val="20"/>
          <w:szCs w:val="20"/>
        </w:rPr>
      </w:pPr>
      <w:r>
        <w:rPr>
          <w:rFonts w:hint="default" w:ascii="Arial" w:hAnsi="Arial" w:cs="Arial"/>
          <w:b/>
          <w:bCs/>
          <w:sz w:val="20"/>
          <w:szCs w:val="20"/>
        </w:rPr>
        <w:t xml:space="preserve">Artigo </w:t>
      </w:r>
      <w:r>
        <w:rPr>
          <w:rFonts w:hint="default" w:ascii="Arial" w:hAnsi="Arial" w:cs="Arial"/>
          <w:b/>
          <w:bCs/>
          <w:sz w:val="20"/>
          <w:szCs w:val="20"/>
          <w:lang w:val="pt-PT"/>
        </w:rPr>
        <w:t>10</w:t>
      </w:r>
      <w:r>
        <w:rPr>
          <w:rFonts w:hint="default" w:ascii="Arial" w:hAnsi="Arial" w:cs="Arial"/>
          <w:b/>
          <w:bCs/>
          <w:sz w:val="20"/>
          <w:szCs w:val="20"/>
        </w:rPr>
        <w:t>.º</w:t>
      </w: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b/>
          <w:bCs/>
          <w:sz w:val="20"/>
          <w:szCs w:val="20"/>
        </w:rPr>
      </w:pPr>
      <w:r>
        <w:rPr>
          <w:rFonts w:hint="default" w:ascii="Arial" w:hAnsi="Arial" w:cs="Arial"/>
          <w:b/>
          <w:bCs/>
          <w:sz w:val="20"/>
          <w:szCs w:val="20"/>
        </w:rPr>
        <w:t>Seleção dos candidatos</w:t>
      </w:r>
    </w:p>
    <w:p>
      <w:pPr>
        <w:pStyle w:val="3"/>
        <w:keepNext w:val="0"/>
        <w:keepLines w:val="0"/>
        <w:pageBreakBefore w:val="0"/>
        <w:numPr>
          <w:ilvl w:val="0"/>
          <w:numId w:val="8"/>
        </w:numPr>
        <w:kinsoku/>
        <w:wordWrap/>
        <w:overflowPunct/>
        <w:topLinePunct w:val="0"/>
        <w:autoSpaceDE/>
        <w:bidi w:val="0"/>
        <w:adjustRightInd/>
        <w:snapToGrid/>
        <w:spacing w:beforeAutospacing="0" w:line="360" w:lineRule="auto"/>
        <w:ind w:left="0" w:leftChars="0" w:right="0" w:rightChars="0"/>
        <w:jc w:val="both"/>
        <w:rPr>
          <w:rFonts w:hint="default" w:ascii="Arial" w:hAnsi="Arial" w:cs="Arial"/>
          <w:bCs/>
          <w:sz w:val="20"/>
          <w:szCs w:val="20"/>
        </w:rPr>
      </w:pPr>
      <w:r>
        <w:rPr>
          <w:rFonts w:hint="default" w:ascii="Arial" w:hAnsi="Arial" w:cs="Arial"/>
          <w:bCs/>
          <w:sz w:val="20"/>
          <w:szCs w:val="20"/>
        </w:rPr>
        <w:t>No fim do prazo, é feita a seleção dos candidatos.</w:t>
      </w:r>
    </w:p>
    <w:p>
      <w:pPr>
        <w:pStyle w:val="3"/>
        <w:keepNext w:val="0"/>
        <w:keepLines w:val="0"/>
        <w:pageBreakBefore w:val="0"/>
        <w:numPr>
          <w:ilvl w:val="0"/>
          <w:numId w:val="8"/>
        </w:numPr>
        <w:kinsoku/>
        <w:wordWrap/>
        <w:overflowPunct/>
        <w:topLinePunct w:val="0"/>
        <w:autoSpaceDE/>
        <w:bidi w:val="0"/>
        <w:adjustRightInd/>
        <w:snapToGrid/>
        <w:spacing w:beforeAutospacing="0" w:line="360" w:lineRule="auto"/>
        <w:ind w:left="0" w:leftChars="0" w:right="0" w:rightChars="0"/>
        <w:jc w:val="both"/>
        <w:rPr>
          <w:rFonts w:hint="default" w:ascii="Arial" w:hAnsi="Arial" w:cs="Arial"/>
          <w:bCs/>
          <w:sz w:val="20"/>
          <w:szCs w:val="20"/>
        </w:rPr>
      </w:pPr>
      <w:r>
        <w:rPr>
          <w:rFonts w:hint="default" w:ascii="Arial" w:hAnsi="Arial" w:cs="Arial"/>
          <w:bCs/>
          <w:sz w:val="20"/>
          <w:szCs w:val="20"/>
        </w:rPr>
        <w:t>São, liminarmente, excluídos os candidatos que:</w:t>
      </w:r>
    </w:p>
    <w:p>
      <w:pPr>
        <w:pStyle w:val="3"/>
        <w:keepNext w:val="0"/>
        <w:keepLines w:val="0"/>
        <w:pageBreakBefore w:val="0"/>
        <w:numPr>
          <w:ilvl w:val="0"/>
          <w:numId w:val="9"/>
        </w:numPr>
        <w:kinsoku/>
        <w:wordWrap/>
        <w:overflowPunct/>
        <w:topLinePunct w:val="0"/>
        <w:autoSpaceDE/>
        <w:bidi w:val="0"/>
        <w:adjustRightInd/>
        <w:snapToGrid/>
        <w:spacing w:beforeAutospacing="0" w:line="360" w:lineRule="auto"/>
        <w:ind w:left="0" w:leftChars="0" w:right="0" w:rightChars="0"/>
        <w:jc w:val="both"/>
        <w:rPr>
          <w:rFonts w:hint="default" w:ascii="Arial" w:hAnsi="Arial" w:cs="Arial"/>
          <w:bCs/>
          <w:sz w:val="20"/>
          <w:szCs w:val="20"/>
          <w:highlight w:val="none"/>
        </w:rPr>
      </w:pPr>
      <w:r>
        <w:rPr>
          <w:rFonts w:hint="default" w:ascii="Arial" w:hAnsi="Arial" w:cs="Arial"/>
          <w:bCs/>
          <w:sz w:val="20"/>
          <w:szCs w:val="20"/>
          <w:highlight w:val="none"/>
        </w:rPr>
        <w:t>Apresentem a candidatura após a data limite referida no aviso do sorteio;</w:t>
      </w:r>
    </w:p>
    <w:p>
      <w:pPr>
        <w:pStyle w:val="3"/>
        <w:keepNext w:val="0"/>
        <w:keepLines w:val="0"/>
        <w:pageBreakBefore w:val="0"/>
        <w:numPr>
          <w:ilvl w:val="0"/>
          <w:numId w:val="9"/>
        </w:numPr>
        <w:kinsoku/>
        <w:wordWrap/>
        <w:overflowPunct/>
        <w:topLinePunct w:val="0"/>
        <w:autoSpaceDE/>
        <w:bidi w:val="0"/>
        <w:adjustRightInd/>
        <w:snapToGrid/>
        <w:spacing w:beforeAutospacing="0" w:line="360" w:lineRule="auto"/>
        <w:ind w:left="0" w:leftChars="0" w:right="0" w:rightChars="0"/>
        <w:jc w:val="both"/>
        <w:rPr>
          <w:rFonts w:hint="default" w:ascii="Arial" w:hAnsi="Arial" w:cs="Arial"/>
          <w:bCs/>
          <w:sz w:val="20"/>
          <w:szCs w:val="20"/>
          <w:highlight w:val="none"/>
        </w:rPr>
      </w:pPr>
      <w:r>
        <w:rPr>
          <w:rFonts w:hint="default" w:ascii="Arial" w:hAnsi="Arial" w:cs="Arial"/>
          <w:bCs/>
          <w:sz w:val="20"/>
          <w:szCs w:val="20"/>
          <w:highlight w:val="none"/>
        </w:rPr>
        <w:t xml:space="preserve">Não apresentem os elementos exigidos no artigo </w:t>
      </w:r>
      <w:r>
        <w:rPr>
          <w:rFonts w:hint="default" w:ascii="Arial" w:hAnsi="Arial" w:cs="Arial"/>
          <w:bCs/>
          <w:sz w:val="20"/>
          <w:szCs w:val="20"/>
          <w:highlight w:val="none"/>
          <w:lang w:val="pt-PT"/>
        </w:rPr>
        <w:t>8</w:t>
      </w:r>
      <w:r>
        <w:rPr>
          <w:rFonts w:hint="default" w:ascii="Arial" w:hAnsi="Arial" w:cs="Arial"/>
          <w:bCs/>
          <w:sz w:val="20"/>
          <w:szCs w:val="20"/>
          <w:highlight w:val="none"/>
        </w:rPr>
        <w:t>.º.</w:t>
      </w:r>
    </w:p>
    <w:p>
      <w:pPr>
        <w:pStyle w:val="3"/>
        <w:keepNext w:val="0"/>
        <w:keepLines w:val="0"/>
        <w:pageBreakBefore w:val="0"/>
        <w:numPr>
          <w:ilvl w:val="0"/>
          <w:numId w:val="9"/>
        </w:numPr>
        <w:kinsoku/>
        <w:wordWrap/>
        <w:overflowPunct/>
        <w:topLinePunct w:val="0"/>
        <w:autoSpaceDE/>
        <w:bidi w:val="0"/>
        <w:adjustRightInd/>
        <w:snapToGrid/>
        <w:spacing w:beforeAutospacing="0" w:line="360" w:lineRule="auto"/>
        <w:ind w:left="0" w:leftChars="0" w:right="0" w:rightChars="0"/>
        <w:jc w:val="both"/>
        <w:rPr>
          <w:rFonts w:hint="default" w:ascii="Arial" w:hAnsi="Arial" w:cs="Arial"/>
          <w:bCs/>
          <w:sz w:val="20"/>
          <w:szCs w:val="20"/>
          <w:highlight w:val="none"/>
        </w:rPr>
      </w:pPr>
      <w:r>
        <w:rPr>
          <w:rFonts w:hint="default" w:ascii="Arial" w:hAnsi="Arial" w:cs="Arial"/>
          <w:bCs/>
          <w:sz w:val="20"/>
          <w:szCs w:val="20"/>
          <w:highlight w:val="none"/>
          <w:lang w:val="pt-PT"/>
        </w:rPr>
        <w:t>Tenham dívidas perante o Município da Marinha Grande.</w:t>
      </w:r>
    </w:p>
    <w:p>
      <w:pPr>
        <w:pStyle w:val="3"/>
        <w:keepNext w:val="0"/>
        <w:keepLines w:val="0"/>
        <w:pageBreakBefore w:val="0"/>
        <w:numPr>
          <w:ilvl w:val="0"/>
          <w:numId w:val="8"/>
        </w:numPr>
        <w:kinsoku/>
        <w:wordWrap/>
        <w:overflowPunct/>
        <w:topLinePunct w:val="0"/>
        <w:autoSpaceDE/>
        <w:bidi w:val="0"/>
        <w:adjustRightInd/>
        <w:snapToGrid/>
        <w:spacing w:beforeAutospacing="0" w:line="360" w:lineRule="auto"/>
        <w:ind w:left="0" w:leftChars="0" w:right="0" w:rightChars="0"/>
        <w:jc w:val="both"/>
        <w:rPr>
          <w:rFonts w:hint="default" w:ascii="Arial" w:hAnsi="Arial" w:cs="Arial"/>
          <w:bCs/>
          <w:sz w:val="20"/>
          <w:szCs w:val="20"/>
        </w:rPr>
      </w:pPr>
      <w:r>
        <w:rPr>
          <w:rFonts w:hint="default" w:ascii="Arial" w:hAnsi="Arial" w:cs="Arial"/>
          <w:bCs/>
          <w:sz w:val="20"/>
          <w:szCs w:val="20"/>
          <w:lang w:val="pt-PT"/>
        </w:rPr>
        <w:t>Após a</w:t>
      </w:r>
      <w:r>
        <w:rPr>
          <w:rFonts w:hint="default" w:ascii="Arial" w:hAnsi="Arial" w:cs="Arial"/>
          <w:bCs/>
          <w:sz w:val="20"/>
          <w:szCs w:val="20"/>
        </w:rPr>
        <w:t xml:space="preserve"> seleção </w:t>
      </w:r>
      <w:r>
        <w:rPr>
          <w:rFonts w:hint="default" w:ascii="Arial" w:hAnsi="Arial" w:cs="Arial"/>
          <w:bCs/>
          <w:sz w:val="20"/>
          <w:szCs w:val="20"/>
          <w:lang w:val="pt-PT"/>
        </w:rPr>
        <w:t>é</w:t>
      </w:r>
      <w:r>
        <w:rPr>
          <w:rFonts w:hint="default" w:ascii="Arial" w:hAnsi="Arial" w:cs="Arial"/>
          <w:bCs/>
          <w:sz w:val="20"/>
          <w:szCs w:val="20"/>
        </w:rPr>
        <w:t xml:space="preserve"> elaborada uma lista de candidatos admitidos, pela ordem da data de entrada de candidaturas.</w:t>
      </w: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both"/>
        <w:rPr>
          <w:rFonts w:hint="default" w:ascii="Arial" w:hAnsi="Arial" w:cs="Arial"/>
          <w:bCs/>
          <w:sz w:val="20"/>
          <w:szCs w:val="20"/>
        </w:rPr>
      </w:pP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both"/>
        <w:rPr>
          <w:rFonts w:hint="default" w:ascii="Arial" w:hAnsi="Arial" w:cs="Arial"/>
          <w:bCs/>
          <w:sz w:val="20"/>
          <w:szCs w:val="20"/>
        </w:rPr>
      </w:pP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both"/>
        <w:rPr>
          <w:rFonts w:hint="default" w:ascii="Arial" w:hAnsi="Arial" w:cs="Arial"/>
          <w:bCs/>
          <w:sz w:val="20"/>
          <w:szCs w:val="20"/>
        </w:rPr>
      </w:pP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both"/>
        <w:rPr>
          <w:rFonts w:hint="default" w:ascii="Arial" w:hAnsi="Arial" w:cs="Arial"/>
          <w:bCs/>
          <w:sz w:val="20"/>
          <w:szCs w:val="20"/>
        </w:rPr>
      </w:pP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b/>
          <w:bCs/>
          <w:sz w:val="20"/>
          <w:szCs w:val="20"/>
        </w:rPr>
      </w:pPr>
      <w:r>
        <w:rPr>
          <w:rFonts w:hint="default" w:ascii="Arial" w:hAnsi="Arial" w:cs="Arial"/>
          <w:b/>
          <w:bCs/>
          <w:sz w:val="20"/>
          <w:szCs w:val="20"/>
        </w:rPr>
        <w:t>Artigo 1</w:t>
      </w:r>
      <w:r>
        <w:rPr>
          <w:rFonts w:hint="default" w:ascii="Arial" w:hAnsi="Arial" w:cs="Arial"/>
          <w:b/>
          <w:bCs/>
          <w:sz w:val="20"/>
          <w:szCs w:val="20"/>
          <w:lang w:val="pt-PT"/>
        </w:rPr>
        <w:t>1</w:t>
      </w:r>
      <w:r>
        <w:rPr>
          <w:rFonts w:hint="default" w:ascii="Arial" w:hAnsi="Arial" w:cs="Arial"/>
          <w:b/>
          <w:bCs/>
          <w:sz w:val="20"/>
          <w:szCs w:val="20"/>
        </w:rPr>
        <w:t>.º</w:t>
      </w: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b/>
          <w:bCs/>
          <w:sz w:val="20"/>
          <w:szCs w:val="20"/>
        </w:rPr>
      </w:pPr>
      <w:r>
        <w:rPr>
          <w:rFonts w:hint="default" w:ascii="Arial" w:hAnsi="Arial" w:cs="Arial"/>
          <w:b/>
          <w:bCs/>
          <w:sz w:val="20"/>
          <w:szCs w:val="20"/>
        </w:rPr>
        <w:t>Ato público do sorteio</w:t>
      </w:r>
    </w:p>
    <w:p>
      <w:pPr>
        <w:pStyle w:val="3"/>
        <w:keepNext w:val="0"/>
        <w:keepLines w:val="0"/>
        <w:pageBreakBefore w:val="0"/>
        <w:numPr>
          <w:ilvl w:val="0"/>
          <w:numId w:val="10"/>
        </w:numPr>
        <w:kinsoku/>
        <w:wordWrap/>
        <w:overflowPunct/>
        <w:topLinePunct w:val="0"/>
        <w:autoSpaceDE/>
        <w:bidi w:val="0"/>
        <w:adjustRightInd/>
        <w:snapToGrid/>
        <w:spacing w:beforeAutospacing="0" w:line="360" w:lineRule="auto"/>
        <w:ind w:left="0" w:leftChars="0" w:right="0" w:rightChars="0"/>
        <w:jc w:val="both"/>
        <w:rPr>
          <w:rFonts w:hint="default" w:ascii="Arial" w:hAnsi="Arial" w:cs="Arial"/>
          <w:b/>
          <w:bCs w:val="0"/>
          <w:sz w:val="20"/>
          <w:szCs w:val="20"/>
          <w:highlight w:val="none"/>
        </w:rPr>
      </w:pPr>
      <w:r>
        <w:rPr>
          <w:rFonts w:hint="default" w:ascii="Arial" w:hAnsi="Arial" w:cs="Arial"/>
          <w:bCs/>
          <w:sz w:val="20"/>
          <w:szCs w:val="20"/>
        </w:rPr>
        <w:t>O sorteio é dirigido por um</w:t>
      </w:r>
      <w:r>
        <w:rPr>
          <w:rFonts w:hint="default" w:ascii="Arial" w:hAnsi="Arial" w:cs="Arial"/>
          <w:bCs/>
          <w:sz w:val="20"/>
          <w:szCs w:val="20"/>
          <w:lang w:val="pt-PT"/>
        </w:rPr>
        <w:t>a comissão</w:t>
      </w:r>
      <w:r>
        <w:rPr>
          <w:rFonts w:hint="default" w:ascii="Arial" w:hAnsi="Arial" w:cs="Arial"/>
          <w:bCs/>
          <w:sz w:val="20"/>
          <w:szCs w:val="20"/>
        </w:rPr>
        <w:t xml:space="preserve"> nomead</w:t>
      </w:r>
      <w:r>
        <w:rPr>
          <w:rFonts w:hint="default" w:ascii="Arial" w:hAnsi="Arial" w:cs="Arial"/>
          <w:bCs/>
          <w:sz w:val="20"/>
          <w:szCs w:val="20"/>
          <w:lang w:val="pt-PT"/>
        </w:rPr>
        <w:t>a</w:t>
      </w:r>
      <w:r>
        <w:rPr>
          <w:rFonts w:hint="default" w:ascii="Arial" w:hAnsi="Arial" w:cs="Arial"/>
          <w:bCs/>
          <w:sz w:val="20"/>
          <w:szCs w:val="20"/>
        </w:rPr>
        <w:t xml:space="preserve"> pel</w:t>
      </w:r>
      <w:r>
        <w:rPr>
          <w:rFonts w:hint="default" w:ascii="Arial" w:hAnsi="Arial" w:cs="Arial"/>
          <w:bCs/>
          <w:sz w:val="20"/>
          <w:szCs w:val="20"/>
          <w:lang w:val="pt-PT"/>
        </w:rPr>
        <w:t>a</w:t>
      </w:r>
      <w:r>
        <w:rPr>
          <w:rFonts w:hint="default" w:ascii="Arial" w:hAnsi="Arial" w:cs="Arial"/>
          <w:bCs/>
          <w:sz w:val="20"/>
          <w:szCs w:val="20"/>
        </w:rPr>
        <w:t xml:space="preserve"> Presidente da Câmara Municipal, composto por três membros efetivos e dois suplentes e terá lugar no Auditório do Edifício da Resinagem, </w:t>
      </w:r>
      <w:r>
        <w:rPr>
          <w:rFonts w:hint="default" w:ascii="Arial" w:hAnsi="Arial" w:cs="Arial"/>
          <w:b/>
          <w:bCs w:val="0"/>
          <w:sz w:val="20"/>
          <w:szCs w:val="20"/>
        </w:rPr>
        <w:t>pelas 1</w:t>
      </w:r>
      <w:r>
        <w:rPr>
          <w:rFonts w:hint="default" w:ascii="Arial" w:hAnsi="Arial" w:cs="Arial"/>
          <w:b/>
          <w:bCs w:val="0"/>
          <w:sz w:val="20"/>
          <w:szCs w:val="20"/>
          <w:lang w:val="pt-PT"/>
        </w:rPr>
        <w:t>1</w:t>
      </w:r>
      <w:r>
        <w:rPr>
          <w:rFonts w:hint="default" w:ascii="Arial" w:hAnsi="Arial" w:cs="Arial"/>
          <w:b/>
          <w:bCs w:val="0"/>
          <w:sz w:val="20"/>
          <w:szCs w:val="20"/>
        </w:rPr>
        <w:t xml:space="preserve">:00 horas, </w:t>
      </w:r>
      <w:r>
        <w:rPr>
          <w:rFonts w:hint="default" w:ascii="Arial" w:hAnsi="Arial" w:cs="Arial"/>
          <w:b/>
          <w:bCs w:val="0"/>
          <w:sz w:val="20"/>
          <w:szCs w:val="20"/>
          <w:highlight w:val="none"/>
          <w:lang w:val="pt-PT"/>
        </w:rPr>
        <w:t>do dia 29 de maio de 2018</w:t>
      </w:r>
      <w:r>
        <w:rPr>
          <w:rFonts w:hint="default" w:ascii="Arial" w:hAnsi="Arial" w:cs="Arial"/>
          <w:b/>
          <w:bCs w:val="0"/>
          <w:sz w:val="20"/>
          <w:szCs w:val="20"/>
          <w:highlight w:val="none"/>
        </w:rPr>
        <w:t>.</w:t>
      </w:r>
    </w:p>
    <w:p>
      <w:pPr>
        <w:pStyle w:val="3"/>
        <w:keepNext w:val="0"/>
        <w:keepLines w:val="0"/>
        <w:pageBreakBefore w:val="0"/>
        <w:numPr>
          <w:ilvl w:val="0"/>
          <w:numId w:val="10"/>
        </w:numPr>
        <w:kinsoku/>
        <w:wordWrap/>
        <w:overflowPunct/>
        <w:topLinePunct w:val="0"/>
        <w:autoSpaceDE/>
        <w:bidi w:val="0"/>
        <w:adjustRightInd/>
        <w:snapToGrid/>
        <w:spacing w:beforeAutospacing="0" w:line="360" w:lineRule="auto"/>
        <w:ind w:left="0" w:leftChars="0" w:right="0" w:rightChars="0"/>
        <w:jc w:val="both"/>
        <w:rPr>
          <w:rFonts w:hint="default" w:ascii="Arial" w:hAnsi="Arial" w:cs="Arial"/>
          <w:bCs/>
          <w:sz w:val="20"/>
          <w:szCs w:val="20"/>
        </w:rPr>
      </w:pPr>
      <w:r>
        <w:rPr>
          <w:rFonts w:hint="default" w:ascii="Arial" w:hAnsi="Arial" w:cs="Arial"/>
          <w:bCs/>
          <w:sz w:val="20"/>
          <w:szCs w:val="20"/>
        </w:rPr>
        <w:t>Na ausência ou impedimento do Presidente d</w:t>
      </w:r>
      <w:r>
        <w:rPr>
          <w:rFonts w:hint="default" w:ascii="Arial" w:hAnsi="Arial" w:cs="Arial"/>
          <w:bCs/>
          <w:sz w:val="20"/>
          <w:szCs w:val="20"/>
          <w:lang w:val="pt-PT"/>
        </w:rPr>
        <w:t>a Comissão</w:t>
      </w:r>
      <w:r>
        <w:rPr>
          <w:rFonts w:hint="default" w:ascii="Arial" w:hAnsi="Arial" w:cs="Arial"/>
          <w:bCs/>
          <w:sz w:val="20"/>
          <w:szCs w:val="20"/>
        </w:rPr>
        <w:t>, o mesmo será substituído pelo primeiro vogal efetivo.</w:t>
      </w: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b/>
          <w:bCs/>
          <w:sz w:val="20"/>
          <w:szCs w:val="20"/>
        </w:rPr>
      </w:pP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b/>
          <w:bCs w:val="0"/>
          <w:sz w:val="20"/>
          <w:szCs w:val="20"/>
        </w:rPr>
      </w:pPr>
      <w:r>
        <w:rPr>
          <w:rFonts w:hint="default" w:ascii="Arial" w:hAnsi="Arial" w:cs="Arial"/>
          <w:b/>
          <w:bCs w:val="0"/>
          <w:sz w:val="20"/>
          <w:szCs w:val="20"/>
        </w:rPr>
        <w:t>Artigo 1</w:t>
      </w:r>
      <w:r>
        <w:rPr>
          <w:rFonts w:hint="default" w:ascii="Arial" w:hAnsi="Arial" w:cs="Arial"/>
          <w:b/>
          <w:bCs w:val="0"/>
          <w:sz w:val="20"/>
          <w:szCs w:val="20"/>
          <w:lang w:val="pt-PT"/>
        </w:rPr>
        <w:t>2</w:t>
      </w:r>
      <w:r>
        <w:rPr>
          <w:rFonts w:hint="default" w:ascii="Arial" w:hAnsi="Arial" w:cs="Arial"/>
          <w:b/>
          <w:bCs w:val="0"/>
          <w:sz w:val="20"/>
          <w:szCs w:val="20"/>
        </w:rPr>
        <w:t>.º</w:t>
      </w: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b/>
          <w:bCs/>
          <w:sz w:val="20"/>
          <w:szCs w:val="20"/>
        </w:rPr>
      </w:pPr>
      <w:r>
        <w:rPr>
          <w:rFonts w:hint="default" w:ascii="Arial" w:hAnsi="Arial" w:cs="Arial"/>
          <w:b/>
          <w:bCs/>
          <w:sz w:val="20"/>
          <w:szCs w:val="20"/>
        </w:rPr>
        <w:t>Regras gerais do ato público do sorteio</w:t>
      </w:r>
    </w:p>
    <w:p>
      <w:pPr>
        <w:pStyle w:val="3"/>
        <w:keepNext w:val="0"/>
        <w:keepLines w:val="0"/>
        <w:pageBreakBefore w:val="0"/>
        <w:numPr>
          <w:ilvl w:val="0"/>
          <w:numId w:val="11"/>
        </w:numPr>
        <w:kinsoku/>
        <w:wordWrap/>
        <w:overflowPunct/>
        <w:topLinePunct w:val="0"/>
        <w:autoSpaceDE/>
        <w:bidi w:val="0"/>
        <w:adjustRightInd/>
        <w:snapToGrid/>
        <w:spacing w:beforeAutospacing="0" w:line="360" w:lineRule="auto"/>
        <w:ind w:left="0" w:leftChars="0" w:right="0" w:rightChars="0"/>
        <w:jc w:val="both"/>
        <w:rPr>
          <w:rFonts w:hint="default" w:ascii="Arial" w:hAnsi="Arial" w:cs="Arial"/>
          <w:sz w:val="20"/>
          <w:szCs w:val="20"/>
          <w:highlight w:val="none"/>
          <w:lang w:val="pt-PT"/>
        </w:rPr>
      </w:pPr>
      <w:r>
        <w:rPr>
          <w:rFonts w:hint="default" w:ascii="Arial" w:hAnsi="Arial" w:cs="Arial"/>
          <w:bCs/>
          <w:sz w:val="20"/>
          <w:szCs w:val="20"/>
        </w:rPr>
        <w:t>O ato do sorteio, bem como o esclarecimento de dúvidas e a resolução de eventuais reclamações surgidas, é da responsabilidade do</w:t>
      </w:r>
      <w:r>
        <w:rPr>
          <w:rFonts w:hint="default" w:ascii="Arial" w:hAnsi="Arial" w:cs="Arial"/>
          <w:bCs/>
          <w:sz w:val="20"/>
          <w:szCs w:val="20"/>
          <w:lang w:val="pt-PT"/>
        </w:rPr>
        <w:t xml:space="preserve">a Comissão </w:t>
      </w:r>
      <w:r>
        <w:rPr>
          <w:rFonts w:hint="default" w:ascii="Arial" w:hAnsi="Arial" w:cs="Arial"/>
          <w:bCs/>
          <w:sz w:val="20"/>
          <w:szCs w:val="20"/>
        </w:rPr>
        <w:t>nomead</w:t>
      </w:r>
      <w:r>
        <w:rPr>
          <w:rFonts w:hint="default" w:ascii="Arial" w:hAnsi="Arial" w:cs="Arial"/>
          <w:bCs/>
          <w:sz w:val="20"/>
          <w:szCs w:val="20"/>
          <w:lang w:val="pt-PT"/>
        </w:rPr>
        <w:t>a</w:t>
      </w:r>
      <w:r>
        <w:rPr>
          <w:rFonts w:hint="default" w:ascii="Arial" w:hAnsi="Arial" w:cs="Arial"/>
          <w:bCs/>
          <w:sz w:val="20"/>
          <w:szCs w:val="20"/>
        </w:rPr>
        <w:t xml:space="preserve"> para o efeito.</w:t>
      </w:r>
    </w:p>
    <w:p>
      <w:pPr>
        <w:pStyle w:val="3"/>
        <w:keepNext w:val="0"/>
        <w:keepLines w:val="0"/>
        <w:pageBreakBefore w:val="0"/>
        <w:numPr>
          <w:ilvl w:val="0"/>
          <w:numId w:val="11"/>
        </w:numPr>
        <w:kinsoku/>
        <w:wordWrap/>
        <w:overflowPunct/>
        <w:topLinePunct w:val="0"/>
        <w:autoSpaceDE/>
        <w:bidi w:val="0"/>
        <w:adjustRightInd/>
        <w:snapToGrid/>
        <w:spacing w:beforeAutospacing="0" w:line="360" w:lineRule="auto"/>
        <w:ind w:left="0" w:leftChars="0" w:right="0" w:rightChars="0"/>
        <w:jc w:val="both"/>
        <w:rPr>
          <w:rFonts w:hint="default" w:ascii="Arial" w:hAnsi="Arial" w:cs="Arial"/>
          <w:sz w:val="20"/>
          <w:szCs w:val="20"/>
        </w:rPr>
      </w:pPr>
      <w:r>
        <w:rPr>
          <w:rFonts w:hint="default" w:ascii="Arial" w:hAnsi="Arial" w:cs="Arial"/>
          <w:sz w:val="20"/>
          <w:szCs w:val="20"/>
          <w:highlight w:val="none"/>
          <w:lang w:val="pt-PT"/>
        </w:rPr>
        <w:t>Ao ato público apenas podem assistir e nele intervir os candidatos ou o seu representante devidamente credenciado.</w:t>
      </w:r>
    </w:p>
    <w:p>
      <w:pPr>
        <w:pStyle w:val="3"/>
        <w:keepNext w:val="0"/>
        <w:keepLines w:val="0"/>
        <w:pageBreakBefore w:val="0"/>
        <w:numPr>
          <w:ilvl w:val="0"/>
          <w:numId w:val="11"/>
        </w:numPr>
        <w:kinsoku/>
        <w:wordWrap/>
        <w:overflowPunct/>
        <w:topLinePunct w:val="0"/>
        <w:autoSpaceDE/>
        <w:bidi w:val="0"/>
        <w:adjustRightInd/>
        <w:snapToGrid/>
        <w:spacing w:beforeAutospacing="0" w:line="360" w:lineRule="auto"/>
        <w:ind w:left="0" w:leftChars="0" w:right="0" w:rightChars="0"/>
        <w:jc w:val="both"/>
        <w:rPr>
          <w:rFonts w:hint="default" w:ascii="Arial" w:hAnsi="Arial" w:cs="Arial"/>
          <w:sz w:val="20"/>
          <w:szCs w:val="20"/>
        </w:rPr>
      </w:pPr>
      <w:r>
        <w:rPr>
          <w:rFonts w:hint="default" w:ascii="Arial" w:hAnsi="Arial" w:cs="Arial"/>
          <w:bCs/>
          <w:sz w:val="20"/>
          <w:szCs w:val="20"/>
        </w:rPr>
        <w:t>As deliberações d</w:t>
      </w:r>
      <w:r>
        <w:rPr>
          <w:rFonts w:hint="default" w:ascii="Arial" w:hAnsi="Arial" w:cs="Arial"/>
          <w:bCs/>
          <w:sz w:val="20"/>
          <w:szCs w:val="20"/>
          <w:lang w:val="pt-PT"/>
        </w:rPr>
        <w:t>a Comissão</w:t>
      </w:r>
      <w:r>
        <w:rPr>
          <w:rFonts w:hint="default" w:ascii="Arial" w:hAnsi="Arial" w:cs="Arial"/>
          <w:bCs/>
          <w:sz w:val="20"/>
          <w:szCs w:val="20"/>
        </w:rPr>
        <w:t xml:space="preserve"> tomadas no âmbito do ato público são notificadas aos interessados, no próprio ato, não havendo lugar a qualquer outra forma de notificação.</w:t>
      </w: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both"/>
        <w:rPr>
          <w:rFonts w:hint="default" w:ascii="Arial" w:hAnsi="Arial" w:cs="Arial"/>
          <w:b/>
          <w:bCs/>
          <w:sz w:val="20"/>
          <w:szCs w:val="20"/>
        </w:rPr>
      </w:pP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b/>
          <w:bCs/>
          <w:sz w:val="20"/>
          <w:szCs w:val="20"/>
        </w:rPr>
      </w:pPr>
      <w:r>
        <w:rPr>
          <w:rFonts w:hint="default" w:ascii="Arial" w:hAnsi="Arial" w:cs="Arial"/>
          <w:b/>
          <w:bCs/>
          <w:sz w:val="20"/>
          <w:szCs w:val="20"/>
        </w:rPr>
        <w:t>Artigo 1</w:t>
      </w:r>
      <w:r>
        <w:rPr>
          <w:rFonts w:hint="default" w:ascii="Arial" w:hAnsi="Arial" w:cs="Arial"/>
          <w:b/>
          <w:bCs/>
          <w:sz w:val="20"/>
          <w:szCs w:val="20"/>
          <w:lang w:val="pt-PT"/>
        </w:rPr>
        <w:t>3</w:t>
      </w:r>
      <w:r>
        <w:rPr>
          <w:rFonts w:hint="default" w:ascii="Arial" w:hAnsi="Arial" w:cs="Arial"/>
          <w:b/>
          <w:bCs/>
          <w:sz w:val="20"/>
          <w:szCs w:val="20"/>
        </w:rPr>
        <w:t>.º</w:t>
      </w: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b/>
          <w:bCs/>
          <w:sz w:val="20"/>
          <w:szCs w:val="20"/>
        </w:rPr>
      </w:pPr>
      <w:r>
        <w:rPr>
          <w:rFonts w:hint="default" w:ascii="Arial" w:hAnsi="Arial" w:cs="Arial"/>
          <w:b/>
          <w:bCs/>
          <w:sz w:val="20"/>
          <w:szCs w:val="20"/>
        </w:rPr>
        <w:t>Formalidades do sorteio</w:t>
      </w:r>
    </w:p>
    <w:p>
      <w:pPr>
        <w:pStyle w:val="3"/>
        <w:keepNext w:val="0"/>
        <w:keepLines w:val="0"/>
        <w:pageBreakBefore w:val="0"/>
        <w:numPr>
          <w:ilvl w:val="0"/>
          <w:numId w:val="12"/>
        </w:numPr>
        <w:kinsoku/>
        <w:wordWrap/>
        <w:overflowPunct/>
        <w:topLinePunct w:val="0"/>
        <w:autoSpaceDE/>
        <w:bidi w:val="0"/>
        <w:adjustRightInd/>
        <w:snapToGrid/>
        <w:spacing w:beforeAutospacing="0" w:line="360" w:lineRule="auto"/>
        <w:ind w:left="0" w:leftChars="0" w:right="0" w:rightChars="0"/>
        <w:jc w:val="both"/>
        <w:rPr>
          <w:rFonts w:hint="default" w:ascii="Arial" w:hAnsi="Arial" w:cs="Arial"/>
          <w:bCs/>
          <w:sz w:val="20"/>
          <w:szCs w:val="20"/>
        </w:rPr>
      </w:pPr>
      <w:r>
        <w:rPr>
          <w:rFonts w:hint="default" w:ascii="Arial" w:hAnsi="Arial" w:cs="Arial"/>
          <w:bCs/>
          <w:sz w:val="20"/>
          <w:szCs w:val="20"/>
        </w:rPr>
        <w:t>O presidente d</w:t>
      </w:r>
      <w:r>
        <w:rPr>
          <w:rFonts w:hint="default" w:ascii="Arial" w:hAnsi="Arial" w:cs="Arial"/>
          <w:bCs/>
          <w:sz w:val="20"/>
          <w:szCs w:val="20"/>
          <w:lang w:val="pt-PT"/>
        </w:rPr>
        <w:t>a Comissão</w:t>
      </w:r>
      <w:r>
        <w:rPr>
          <w:rFonts w:hint="default" w:ascii="Arial" w:hAnsi="Arial" w:cs="Arial"/>
          <w:bCs/>
          <w:sz w:val="20"/>
          <w:szCs w:val="20"/>
        </w:rPr>
        <w:t xml:space="preserve"> inicia o ato público identificando o objeto e procedimento do sorteio, e em seguida procede à leitura da lista dos candidatos admitidos a sorteio</w:t>
      </w:r>
      <w:r>
        <w:rPr>
          <w:rFonts w:hint="default" w:ascii="Arial" w:hAnsi="Arial" w:cs="Arial"/>
          <w:bCs/>
          <w:sz w:val="20"/>
          <w:szCs w:val="20"/>
          <w:lang w:val="pt-PT"/>
        </w:rPr>
        <w:t>.</w:t>
      </w:r>
    </w:p>
    <w:p>
      <w:pPr>
        <w:pStyle w:val="3"/>
        <w:keepNext w:val="0"/>
        <w:keepLines w:val="0"/>
        <w:pageBreakBefore w:val="0"/>
        <w:numPr>
          <w:ilvl w:val="0"/>
          <w:numId w:val="12"/>
        </w:numPr>
        <w:kinsoku/>
        <w:wordWrap/>
        <w:overflowPunct/>
        <w:topLinePunct w:val="0"/>
        <w:autoSpaceDE/>
        <w:bidi w:val="0"/>
        <w:adjustRightInd/>
        <w:snapToGrid/>
        <w:spacing w:beforeAutospacing="0" w:line="360" w:lineRule="auto"/>
        <w:ind w:left="0" w:leftChars="0" w:right="0" w:rightChars="0"/>
        <w:jc w:val="both"/>
        <w:rPr>
          <w:rFonts w:hint="default" w:ascii="Arial" w:hAnsi="Arial" w:cs="Arial"/>
          <w:bCs/>
          <w:sz w:val="20"/>
          <w:szCs w:val="20"/>
        </w:rPr>
      </w:pPr>
      <w:r>
        <w:rPr>
          <w:rFonts w:hint="default" w:ascii="Arial" w:hAnsi="Arial" w:cs="Arial"/>
          <w:bCs/>
          <w:sz w:val="20"/>
          <w:szCs w:val="20"/>
          <w:lang w:val="pt-PT"/>
        </w:rPr>
        <w:t>São introduzidas num recetáculo, papéis com numeração igual às candidaturas admitidas.</w:t>
      </w:r>
    </w:p>
    <w:p>
      <w:pPr>
        <w:pStyle w:val="3"/>
        <w:keepNext w:val="0"/>
        <w:keepLines w:val="0"/>
        <w:pageBreakBefore w:val="0"/>
        <w:numPr>
          <w:ilvl w:val="0"/>
          <w:numId w:val="12"/>
        </w:numPr>
        <w:kinsoku/>
        <w:wordWrap/>
        <w:overflowPunct/>
        <w:topLinePunct w:val="0"/>
        <w:autoSpaceDE/>
        <w:bidi w:val="0"/>
        <w:adjustRightInd/>
        <w:snapToGrid/>
        <w:spacing w:beforeAutospacing="0" w:line="360" w:lineRule="auto"/>
        <w:ind w:left="0" w:leftChars="0" w:right="0" w:rightChars="0"/>
        <w:jc w:val="both"/>
        <w:rPr>
          <w:rFonts w:hint="default" w:ascii="Arial" w:hAnsi="Arial" w:cs="Arial"/>
          <w:bCs/>
          <w:sz w:val="20"/>
          <w:szCs w:val="20"/>
        </w:rPr>
      </w:pPr>
      <w:r>
        <w:rPr>
          <w:rFonts w:hint="default" w:ascii="Arial" w:hAnsi="Arial" w:cs="Arial"/>
          <w:bCs/>
          <w:sz w:val="20"/>
          <w:szCs w:val="20"/>
          <w:lang w:val="pt-PT"/>
        </w:rPr>
        <w:t>De seguida procede-se, de forma individual, à extração de 20 papéis cuja numeração da credencial a atribuir corresponde ao número da candidatura.</w:t>
      </w:r>
    </w:p>
    <w:p>
      <w:pPr>
        <w:pStyle w:val="3"/>
        <w:keepNext w:val="0"/>
        <w:keepLines w:val="0"/>
        <w:pageBreakBefore w:val="0"/>
        <w:numPr>
          <w:ilvl w:val="0"/>
          <w:numId w:val="12"/>
        </w:numPr>
        <w:kinsoku/>
        <w:wordWrap/>
        <w:overflowPunct/>
        <w:topLinePunct w:val="0"/>
        <w:autoSpaceDE/>
        <w:bidi w:val="0"/>
        <w:adjustRightInd/>
        <w:snapToGrid/>
        <w:spacing w:beforeAutospacing="0" w:line="360" w:lineRule="auto"/>
        <w:ind w:left="0" w:leftChars="0" w:right="0" w:rightChars="0"/>
        <w:jc w:val="both"/>
        <w:rPr>
          <w:rFonts w:hint="default" w:ascii="Arial" w:hAnsi="Arial" w:cs="Arial"/>
          <w:bCs/>
          <w:sz w:val="20"/>
          <w:szCs w:val="20"/>
        </w:rPr>
      </w:pPr>
      <w:r>
        <w:rPr>
          <w:rFonts w:hint="default" w:ascii="Arial" w:hAnsi="Arial" w:cs="Arial"/>
          <w:bCs/>
          <w:sz w:val="20"/>
          <w:szCs w:val="20"/>
          <w:lang w:val="pt-PT"/>
        </w:rPr>
        <w:t xml:space="preserve">Por cada agregado familiar só pode </w:t>
      </w:r>
      <w:r>
        <w:rPr>
          <w:rFonts w:hint="default" w:ascii="Arial" w:hAnsi="Arial" w:cs="Arial"/>
          <w:bCs/>
          <w:sz w:val="20"/>
          <w:szCs w:val="20"/>
        </w:rPr>
        <w:t>ser atribuíd</w:t>
      </w:r>
      <w:r>
        <w:rPr>
          <w:rFonts w:hint="default" w:ascii="Arial" w:hAnsi="Arial" w:cs="Arial"/>
          <w:bCs/>
          <w:sz w:val="20"/>
          <w:szCs w:val="20"/>
          <w:lang w:val="pt-PT"/>
        </w:rPr>
        <w:t>a</w:t>
      </w:r>
      <w:r>
        <w:rPr>
          <w:rFonts w:hint="default" w:ascii="Arial" w:hAnsi="Arial" w:cs="Arial"/>
          <w:bCs/>
          <w:sz w:val="20"/>
          <w:szCs w:val="20"/>
        </w:rPr>
        <w:t xml:space="preserve"> um</w:t>
      </w:r>
      <w:r>
        <w:rPr>
          <w:rFonts w:hint="default" w:ascii="Arial" w:hAnsi="Arial" w:cs="Arial"/>
          <w:bCs/>
          <w:sz w:val="20"/>
          <w:szCs w:val="20"/>
          <w:lang w:val="pt-PT"/>
        </w:rPr>
        <w:t>a credencial</w:t>
      </w:r>
      <w:r>
        <w:rPr>
          <w:rFonts w:hint="default" w:ascii="Arial" w:hAnsi="Arial" w:cs="Arial"/>
          <w:bCs/>
          <w:sz w:val="20"/>
          <w:szCs w:val="20"/>
        </w:rPr>
        <w:t>.</w:t>
      </w: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both"/>
        <w:rPr>
          <w:rFonts w:hint="default" w:ascii="Arial" w:hAnsi="Arial" w:cs="Arial"/>
          <w:bCs/>
          <w:sz w:val="20"/>
          <w:szCs w:val="20"/>
        </w:rPr>
      </w:pP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b/>
          <w:bCs/>
          <w:sz w:val="20"/>
          <w:szCs w:val="20"/>
        </w:rPr>
      </w:pPr>
      <w:r>
        <w:rPr>
          <w:rFonts w:hint="default" w:ascii="Arial" w:hAnsi="Arial" w:cs="Arial"/>
          <w:b/>
          <w:bCs/>
          <w:sz w:val="20"/>
          <w:szCs w:val="20"/>
        </w:rPr>
        <w:t>Artigo 1</w:t>
      </w:r>
      <w:r>
        <w:rPr>
          <w:rFonts w:hint="default" w:ascii="Arial" w:hAnsi="Arial" w:cs="Arial"/>
          <w:b/>
          <w:bCs/>
          <w:sz w:val="20"/>
          <w:szCs w:val="20"/>
          <w:lang w:val="pt-PT"/>
        </w:rPr>
        <w:t>4</w:t>
      </w:r>
      <w:r>
        <w:rPr>
          <w:rFonts w:hint="default" w:ascii="Arial" w:hAnsi="Arial" w:cs="Arial"/>
          <w:b/>
          <w:bCs/>
          <w:sz w:val="20"/>
          <w:szCs w:val="20"/>
        </w:rPr>
        <w:t>.º</w:t>
      </w: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b/>
          <w:bCs/>
          <w:sz w:val="20"/>
          <w:szCs w:val="20"/>
        </w:rPr>
      </w:pPr>
      <w:r>
        <w:rPr>
          <w:rFonts w:hint="default" w:ascii="Arial" w:hAnsi="Arial" w:cs="Arial"/>
          <w:b/>
          <w:bCs/>
          <w:sz w:val="20"/>
          <w:szCs w:val="20"/>
        </w:rPr>
        <w:t>Ata do procedimento</w:t>
      </w: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both"/>
        <w:rPr>
          <w:rFonts w:hint="default" w:ascii="Arial" w:hAnsi="Arial" w:cs="Arial"/>
          <w:sz w:val="20"/>
          <w:szCs w:val="20"/>
        </w:rPr>
      </w:pPr>
      <w:r>
        <w:rPr>
          <w:rFonts w:hint="default" w:ascii="Arial" w:hAnsi="Arial" w:cs="Arial"/>
          <w:bCs/>
          <w:sz w:val="20"/>
          <w:szCs w:val="20"/>
        </w:rPr>
        <w:t xml:space="preserve">No final do sorteio é lavrada a respetiva ata, onde constará a </w:t>
      </w:r>
      <w:r>
        <w:rPr>
          <w:rFonts w:hint="default" w:ascii="Arial" w:hAnsi="Arial" w:cs="Arial"/>
          <w:bCs/>
          <w:sz w:val="20"/>
          <w:szCs w:val="20"/>
          <w:lang w:val="pt-PT"/>
        </w:rPr>
        <w:t xml:space="preserve">identificação dos beneficiários </w:t>
      </w:r>
      <w:r>
        <w:rPr>
          <w:rFonts w:hint="default" w:ascii="Arial" w:hAnsi="Arial" w:cs="Arial"/>
          <w:bCs/>
          <w:sz w:val="20"/>
          <w:szCs w:val="20"/>
        </w:rPr>
        <w:t>d</w:t>
      </w:r>
      <w:r>
        <w:rPr>
          <w:rFonts w:hint="default" w:ascii="Arial" w:hAnsi="Arial" w:cs="Arial"/>
          <w:bCs/>
          <w:sz w:val="20"/>
          <w:szCs w:val="20"/>
          <w:lang w:val="pt-PT"/>
        </w:rPr>
        <w:t>a</w:t>
      </w:r>
      <w:r>
        <w:rPr>
          <w:rFonts w:hint="default" w:ascii="Arial" w:hAnsi="Arial" w:cs="Arial"/>
          <w:bCs/>
          <w:sz w:val="20"/>
          <w:szCs w:val="20"/>
        </w:rPr>
        <w:t xml:space="preserve">s </w:t>
      </w:r>
      <w:r>
        <w:rPr>
          <w:rFonts w:hint="default" w:ascii="Arial" w:hAnsi="Arial" w:cs="Arial"/>
          <w:bCs/>
          <w:sz w:val="20"/>
          <w:szCs w:val="20"/>
          <w:lang w:val="pt-PT"/>
        </w:rPr>
        <w:t>credenciais</w:t>
      </w:r>
      <w:r>
        <w:rPr>
          <w:rFonts w:hint="default" w:ascii="Arial" w:hAnsi="Arial" w:cs="Arial"/>
          <w:bCs/>
          <w:sz w:val="20"/>
          <w:szCs w:val="20"/>
        </w:rPr>
        <w:t xml:space="preserve"> sortead</w:t>
      </w:r>
      <w:r>
        <w:rPr>
          <w:rFonts w:hint="default" w:ascii="Arial" w:hAnsi="Arial" w:cs="Arial"/>
          <w:bCs/>
          <w:sz w:val="20"/>
          <w:szCs w:val="20"/>
          <w:lang w:val="pt-PT"/>
        </w:rPr>
        <w:t>a</w:t>
      </w:r>
      <w:r>
        <w:rPr>
          <w:rFonts w:hint="default" w:ascii="Arial" w:hAnsi="Arial" w:cs="Arial"/>
          <w:bCs/>
          <w:sz w:val="20"/>
          <w:szCs w:val="20"/>
        </w:rPr>
        <w:t>s.</w:t>
      </w: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both"/>
        <w:rPr>
          <w:rFonts w:hint="default" w:ascii="Arial" w:hAnsi="Arial" w:cs="Arial"/>
          <w:bCs/>
          <w:sz w:val="20"/>
          <w:szCs w:val="20"/>
        </w:rPr>
      </w:pP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sz w:val="20"/>
          <w:szCs w:val="20"/>
        </w:rPr>
      </w:pPr>
      <w:r>
        <w:rPr>
          <w:rFonts w:hint="default" w:ascii="Arial" w:hAnsi="Arial" w:cs="Arial"/>
          <w:b/>
          <w:bCs/>
          <w:sz w:val="20"/>
          <w:szCs w:val="20"/>
        </w:rPr>
        <w:t>Artigo 1</w:t>
      </w:r>
      <w:r>
        <w:rPr>
          <w:rFonts w:hint="default" w:ascii="Arial" w:hAnsi="Arial" w:cs="Arial"/>
          <w:b/>
          <w:bCs/>
          <w:sz w:val="20"/>
          <w:szCs w:val="20"/>
          <w:lang w:val="pt-PT"/>
        </w:rPr>
        <w:t>5</w:t>
      </w:r>
      <w:r>
        <w:rPr>
          <w:rFonts w:hint="default" w:ascii="Arial" w:hAnsi="Arial" w:cs="Arial"/>
          <w:b/>
          <w:bCs/>
          <w:sz w:val="20"/>
          <w:szCs w:val="20"/>
        </w:rPr>
        <w:t>.º</w:t>
      </w: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center"/>
        <w:rPr>
          <w:rFonts w:hint="default" w:ascii="Arial" w:hAnsi="Arial" w:cs="Arial"/>
          <w:b/>
          <w:bCs/>
          <w:sz w:val="20"/>
          <w:szCs w:val="20"/>
        </w:rPr>
      </w:pPr>
      <w:r>
        <w:rPr>
          <w:rFonts w:hint="default" w:ascii="Arial" w:hAnsi="Arial" w:cs="Arial"/>
          <w:b/>
          <w:bCs/>
          <w:sz w:val="20"/>
          <w:szCs w:val="20"/>
        </w:rPr>
        <w:t>Falsidade de documentos e de declarações</w:t>
      </w:r>
    </w:p>
    <w:p>
      <w:pPr>
        <w:pStyle w:val="3"/>
        <w:keepNext w:val="0"/>
        <w:keepLines w:val="0"/>
        <w:pageBreakBefore w:val="0"/>
        <w:kinsoku/>
        <w:wordWrap/>
        <w:overflowPunct/>
        <w:topLinePunct w:val="0"/>
        <w:autoSpaceDE/>
        <w:bidi w:val="0"/>
        <w:adjustRightInd/>
        <w:snapToGrid/>
        <w:spacing w:beforeAutospacing="0" w:line="360" w:lineRule="auto"/>
        <w:ind w:left="0" w:leftChars="0" w:right="0" w:rightChars="0"/>
        <w:jc w:val="both"/>
        <w:rPr>
          <w:rFonts w:hint="default" w:ascii="Arial" w:hAnsi="Arial" w:cs="Arial"/>
          <w:bCs/>
          <w:sz w:val="20"/>
          <w:szCs w:val="20"/>
        </w:rPr>
      </w:pPr>
      <w:r>
        <w:rPr>
          <w:rFonts w:hint="default" w:ascii="Arial" w:hAnsi="Arial" w:cs="Arial"/>
          <w:bCs/>
          <w:sz w:val="20"/>
          <w:szCs w:val="20"/>
        </w:rPr>
        <w:t xml:space="preserve">Sem prejuízo da participação </w:t>
      </w:r>
      <w:r>
        <w:rPr>
          <w:rFonts w:hint="default" w:ascii="Arial" w:hAnsi="Arial" w:cs="Arial"/>
          <w:bCs/>
          <w:sz w:val="20"/>
          <w:szCs w:val="20"/>
          <w:lang w:val="pt-PT"/>
        </w:rPr>
        <w:t xml:space="preserve">ao Ministério Público </w:t>
      </w:r>
      <w:r>
        <w:rPr>
          <w:rFonts w:hint="default" w:ascii="Arial" w:hAnsi="Arial" w:cs="Arial"/>
          <w:bCs/>
          <w:sz w:val="20"/>
          <w:szCs w:val="20"/>
        </w:rPr>
        <w:t xml:space="preserve">para efeitos de procedimento criminal, a falsificação de documentos ou a prestação culposa de falsas declarações determina a </w:t>
      </w:r>
      <w:r>
        <w:rPr>
          <w:rFonts w:hint="default" w:ascii="Arial" w:hAnsi="Arial" w:cs="Arial"/>
          <w:bCs/>
          <w:sz w:val="20"/>
          <w:szCs w:val="20"/>
          <w:lang w:val="pt-PT"/>
        </w:rPr>
        <w:t xml:space="preserve">respetiva </w:t>
      </w:r>
      <w:r>
        <w:rPr>
          <w:rFonts w:hint="default" w:ascii="Arial" w:hAnsi="Arial" w:cs="Arial"/>
          <w:bCs/>
          <w:sz w:val="20"/>
          <w:szCs w:val="20"/>
        </w:rPr>
        <w:t>exclusão ou a invalidade da atribuição d</w:t>
      </w:r>
      <w:r>
        <w:rPr>
          <w:rFonts w:hint="default" w:ascii="Arial" w:hAnsi="Arial" w:cs="Arial"/>
          <w:bCs/>
          <w:sz w:val="20"/>
          <w:szCs w:val="20"/>
          <w:lang w:val="pt-PT"/>
        </w:rPr>
        <w:t>a credencial</w:t>
      </w:r>
      <w:r>
        <w:rPr>
          <w:rFonts w:hint="default" w:ascii="Arial" w:hAnsi="Arial" w:cs="Arial"/>
          <w:bCs/>
          <w:sz w:val="20"/>
          <w:szCs w:val="20"/>
        </w:rPr>
        <w:t>.</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360" w:lineRule="auto"/>
        <w:ind w:left="0" w:leftChars="0" w:right="0" w:rightChars="0"/>
        <w:jc w:val="both"/>
        <w:textAlignment w:val="auto"/>
        <w:outlineLvl w:val="9"/>
        <w:rPr>
          <w:rFonts w:hint="default" w:ascii="Arial" w:hAnsi="Arial" w:eastAsia="SimSun" w:cs="Arial"/>
          <w:bCs/>
          <w:kern w:val="3"/>
          <w:sz w:val="20"/>
          <w:szCs w:val="20"/>
          <w:lang w:val="pt-PT" w:eastAsia="zh-CN" w:bidi="hi-IN"/>
        </w:rPr>
      </w:pPr>
      <w:bookmarkStart w:id="0" w:name="_GoBack"/>
      <w:bookmarkEnd w:id="0"/>
    </w:p>
    <w:sectPr>
      <w:headerReference r:id="rId3" w:type="default"/>
      <w:footerReference r:id="rId4"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2AFF" w:usb1="C000247B" w:usb2="00000009" w:usb3="00000000" w:csb0="200001FF" w:csb1="00000000"/>
  </w:font>
  <w:font w:name="Liberation Serif">
    <w:altName w:val="Times New Roman"/>
    <w:panose1 w:val="02020603050405020304"/>
    <w:charset w:val="00"/>
    <w:family w:val="roman"/>
    <w:pitch w:val="default"/>
    <w:sig w:usb0="00000000" w:usb1="00000000" w:usb2="00000000" w:usb3="00000000" w:csb0="0000009F" w:csb1="00000000"/>
  </w:font>
  <w:font w:name="Mangal">
    <w:altName w:val="Segoe Print"/>
    <w:panose1 w:val="02040503050203030202"/>
    <w:charset w:val="00"/>
    <w:family w:val="roman"/>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Flux Bold">
    <w:altName w:val="Times New Roman"/>
    <w:panose1 w:val="00000000000000000000"/>
    <w:charset w:val="00"/>
    <w:family w:val="auto"/>
    <w:pitch w:val="default"/>
    <w:sig w:usb0="00000000" w:usb1="00000000" w:usb2="00000000" w:usb3="00000000" w:csb0="00040001" w:csb1="00000000"/>
  </w:font>
  <w:font w:name="SimSun, 宋体">
    <w:altName w:val="SimSun"/>
    <w:panose1 w:val="00000000000000000000"/>
    <w:charset w:val="00"/>
    <w:family w:val="auto"/>
    <w:pitch w:val="default"/>
    <w:sig w:usb0="00000000" w:usb1="00000000" w:usb2="00000000" w:usb3="00000000" w:csb0="00040001" w:csb1="00000000"/>
  </w:font>
  <w:font w:name="Flux Regular">
    <w:altName w:val="Segoe Print"/>
    <w:panose1 w:val="00000500000000000000"/>
    <w:charset w:val="00"/>
    <w:family w:val="auto"/>
    <w:pitch w:val="default"/>
    <w:sig w:usb0="00000000" w:usb1="00000000" w:usb2="00000000" w:usb3="00000000" w:csb0="00000003"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lang w:eastAsia="pt-PT"/>
      </w:rPr>
      <w:drawing>
        <wp:inline distT="0" distB="0" distL="0" distR="0">
          <wp:extent cx="6305550" cy="708660"/>
          <wp:effectExtent l="0" t="0" r="0" b="1524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305550" cy="708660"/>
                  </a:xfrm>
                  <a:prstGeom prst="rect">
                    <a:avLst/>
                  </a:prstGeom>
                  <a:solidFill>
                    <a:srgbClr val="FFFFFF"/>
                  </a:solid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lang w:eastAsia="pt-PT"/>
      </w:rPr>
      <w:drawing>
        <wp:inline distT="0" distB="0" distL="0" distR="0">
          <wp:extent cx="6144260" cy="798195"/>
          <wp:effectExtent l="0" t="0" r="8890" b="190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44260" cy="798195"/>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1F115D"/>
    <w:multiLevelType w:val="singleLevel"/>
    <w:tmpl w:val="E81F115D"/>
    <w:lvl w:ilvl="0" w:tentative="0">
      <w:start w:val="1"/>
      <w:numFmt w:val="decimal"/>
      <w:suff w:val="space"/>
      <w:lvlText w:val="%1."/>
      <w:lvlJc w:val="left"/>
    </w:lvl>
  </w:abstractNum>
  <w:abstractNum w:abstractNumId="1">
    <w:nsid w:val="17827DE9"/>
    <w:multiLevelType w:val="multilevel"/>
    <w:tmpl w:val="17827DE9"/>
    <w:lvl w:ilvl="0" w:tentative="0">
      <w:start w:val="1"/>
      <w:numFmt w:val="lowerLetter"/>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2">
    <w:nsid w:val="2C3840B2"/>
    <w:multiLevelType w:val="singleLevel"/>
    <w:tmpl w:val="2C3840B2"/>
    <w:lvl w:ilvl="0" w:tentative="0">
      <w:start w:val="1"/>
      <w:numFmt w:val="decimal"/>
      <w:suff w:val="space"/>
      <w:lvlText w:val="%1."/>
      <w:lvlJc w:val="left"/>
    </w:lvl>
  </w:abstractNum>
  <w:abstractNum w:abstractNumId="3">
    <w:nsid w:val="311C3736"/>
    <w:multiLevelType w:val="multilevel"/>
    <w:tmpl w:val="311C3736"/>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443202F7"/>
    <w:multiLevelType w:val="multilevel"/>
    <w:tmpl w:val="443202F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618561C"/>
    <w:multiLevelType w:val="multilevel"/>
    <w:tmpl w:val="4618561C"/>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FE71413"/>
    <w:multiLevelType w:val="multilevel"/>
    <w:tmpl w:val="4FE7141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7F04A25"/>
    <w:multiLevelType w:val="multilevel"/>
    <w:tmpl w:val="57F04A25"/>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
    <w:nsid w:val="5FFDF0AB"/>
    <w:multiLevelType w:val="singleLevel"/>
    <w:tmpl w:val="5FFDF0AB"/>
    <w:lvl w:ilvl="0" w:tentative="0">
      <w:start w:val="1"/>
      <w:numFmt w:val="decimal"/>
      <w:suff w:val="space"/>
      <w:lvlText w:val="%1."/>
      <w:lvlJc w:val="left"/>
    </w:lvl>
  </w:abstractNum>
  <w:abstractNum w:abstractNumId="9">
    <w:nsid w:val="718726A8"/>
    <w:multiLevelType w:val="multilevel"/>
    <w:tmpl w:val="718726A8"/>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
    <w:nsid w:val="7CCB558B"/>
    <w:multiLevelType w:val="multilevel"/>
    <w:tmpl w:val="7CCB558B"/>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1">
    <w:nsid w:val="7F385324"/>
    <w:multiLevelType w:val="multilevel"/>
    <w:tmpl w:val="7F385324"/>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11"/>
  </w:num>
  <w:num w:numId="2">
    <w:abstractNumId w:val="0"/>
  </w:num>
  <w:num w:numId="3">
    <w:abstractNumId w:val="8"/>
  </w:num>
  <w:num w:numId="4">
    <w:abstractNumId w:val="2"/>
  </w:num>
  <w:num w:numId="5">
    <w:abstractNumId w:val="5"/>
  </w:num>
  <w:num w:numId="6">
    <w:abstractNumId w:val="1"/>
  </w:num>
  <w:num w:numId="7">
    <w:abstractNumId w:val="3"/>
  </w:num>
  <w:num w:numId="8">
    <w:abstractNumId w:val="6"/>
  </w:num>
  <w:num w:numId="9">
    <w:abstractNumId w:val="10"/>
  </w:num>
  <w:num w:numId="10">
    <w:abstractNumId w:val="7"/>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BF33A3"/>
    <w:rsid w:val="02355CAA"/>
    <w:rsid w:val="046825EB"/>
    <w:rsid w:val="065D26B9"/>
    <w:rsid w:val="08BA4D07"/>
    <w:rsid w:val="08E532C1"/>
    <w:rsid w:val="0CD971F6"/>
    <w:rsid w:val="0D9F0FDA"/>
    <w:rsid w:val="1436328E"/>
    <w:rsid w:val="160E1EA1"/>
    <w:rsid w:val="16484F43"/>
    <w:rsid w:val="179027B6"/>
    <w:rsid w:val="245E43BF"/>
    <w:rsid w:val="25717F05"/>
    <w:rsid w:val="28BF33A3"/>
    <w:rsid w:val="2D383645"/>
    <w:rsid w:val="2E791ED8"/>
    <w:rsid w:val="3098574A"/>
    <w:rsid w:val="321C2FFB"/>
    <w:rsid w:val="369E730F"/>
    <w:rsid w:val="3C76515C"/>
    <w:rsid w:val="40171540"/>
    <w:rsid w:val="40597F55"/>
    <w:rsid w:val="409A1F74"/>
    <w:rsid w:val="4603172B"/>
    <w:rsid w:val="46FF6DD8"/>
    <w:rsid w:val="49584660"/>
    <w:rsid w:val="4F8A20F3"/>
    <w:rsid w:val="5BF0394E"/>
    <w:rsid w:val="619B6756"/>
    <w:rsid w:val="62C1748D"/>
    <w:rsid w:val="63C8301B"/>
    <w:rsid w:val="67334724"/>
    <w:rsid w:val="67457E8D"/>
    <w:rsid w:val="6816773A"/>
    <w:rsid w:val="6E0C66A8"/>
    <w:rsid w:val="75036CA6"/>
    <w:rsid w:val="758D4665"/>
    <w:rsid w:val="7BF52490"/>
    <w:rsid w:val="7DA80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3"/>
    <w:next w:val="3"/>
    <w:qFormat/>
    <w:uiPriority w:val="0"/>
    <w:pPr>
      <w:spacing w:before="225" w:beforeAutospacing="0" w:after="75" w:afterAutospacing="0" w:line="210" w:lineRule="atLeast"/>
      <w:ind w:left="0" w:right="0"/>
      <w:jc w:val="left"/>
    </w:pPr>
    <w:rPr>
      <w:rFonts w:hint="eastAsia" w:ascii="SimSun" w:hAnsi="SimSun" w:eastAsia="SimSun" w:cs="SimSun"/>
      <w:b/>
      <w:bCs/>
      <w:color w:val="B75D71"/>
      <w:kern w:val="32"/>
      <w:sz w:val="45"/>
      <w:szCs w:val="45"/>
      <w:lang w:val="en-US" w:eastAsia="zh-CN" w:bidi="ar"/>
    </w:rPr>
  </w:style>
  <w:style w:type="paragraph" w:styleId="4">
    <w:name w:val="heading 2"/>
    <w:basedOn w:val="3"/>
    <w:next w:val="3"/>
    <w:semiHidden/>
    <w:unhideWhenUsed/>
    <w:qFormat/>
    <w:uiPriority w:val="0"/>
    <w:pPr>
      <w:keepNext/>
      <w:jc w:val="center"/>
      <w:outlineLvl w:val="1"/>
    </w:pPr>
    <w:rPr>
      <w:b/>
      <w:sz w:val="28"/>
    </w:rPr>
  </w:style>
  <w:style w:type="paragraph" w:styleId="5">
    <w:name w:val="heading 3"/>
    <w:basedOn w:val="3"/>
    <w:next w:val="3"/>
    <w:semiHidden/>
    <w:unhideWhenUsed/>
    <w:qFormat/>
    <w:uiPriority w:val="0"/>
    <w:pPr>
      <w:keepNext/>
      <w:jc w:val="right"/>
      <w:outlineLvl w:val="2"/>
    </w:pPr>
    <w:rPr>
      <w:sz w:val="28"/>
    </w:rPr>
  </w:style>
  <w:style w:type="paragraph" w:styleId="6">
    <w:name w:val="heading 4"/>
    <w:next w:val="1"/>
    <w:semiHidden/>
    <w:unhideWhenUsed/>
    <w:qFormat/>
    <w:uiPriority w:val="0"/>
    <w:pPr>
      <w:spacing w:before="225" w:beforeAutospacing="0" w:after="75" w:afterAutospacing="0" w:line="210" w:lineRule="atLeast"/>
      <w:ind w:left="0" w:right="0"/>
      <w:jc w:val="left"/>
    </w:pPr>
    <w:rPr>
      <w:rFonts w:hint="eastAsia" w:ascii="SimSun" w:hAnsi="SimSun" w:eastAsia="SimSun" w:cs="SimSun"/>
      <w:b/>
      <w:bCs/>
      <w:color w:val="B75D71"/>
      <w:kern w:val="0"/>
      <w:sz w:val="33"/>
      <w:szCs w:val="33"/>
      <w:lang w:val="en-US" w:eastAsia="zh-CN" w:bidi="ar"/>
    </w:rPr>
  </w:style>
  <w:style w:type="character" w:default="1" w:styleId="11">
    <w:name w:val="Default Paragraph Font"/>
    <w:semiHidden/>
    <w:uiPriority w:val="0"/>
  </w:style>
  <w:style w:type="table" w:default="1" w:styleId="19">
    <w:name w:val="Normal Table"/>
    <w:semiHidden/>
    <w:uiPriority w:val="0"/>
    <w:tblPr>
      <w:tblLayout w:type="fixed"/>
      <w:tblCellMar>
        <w:top w:w="0" w:type="dxa"/>
        <w:left w:w="108" w:type="dxa"/>
        <w:bottom w:w="0" w:type="dxa"/>
        <w:right w:w="108" w:type="dxa"/>
      </w:tblCellMar>
    </w:tblPr>
  </w:style>
  <w:style w:type="paragraph" w:customStyle="1" w:styleId="3">
    <w:name w:val="Standard"/>
    <w:qFormat/>
    <w:uiPriority w:val="0"/>
    <w:pPr>
      <w:widowControl w:val="0"/>
      <w:suppressAutoHyphens/>
      <w:autoSpaceDN w:val="0"/>
      <w:textAlignment w:val="baseline"/>
    </w:pPr>
    <w:rPr>
      <w:rFonts w:ascii="Liberation Serif" w:hAnsi="Liberation Serif" w:eastAsia="SimSun" w:cs="Mangal"/>
      <w:kern w:val="3"/>
      <w:sz w:val="24"/>
      <w:szCs w:val="24"/>
      <w:lang w:val="pt-PT" w:eastAsia="zh-CN" w:bidi="hi-IN"/>
    </w:rPr>
  </w:style>
  <w:style w:type="paragraph" w:styleId="7">
    <w:name w:val="Body Text"/>
    <w:basedOn w:val="1"/>
    <w:uiPriority w:val="0"/>
    <w:pPr>
      <w:jc w:val="both"/>
    </w:pPr>
    <w:rPr>
      <w:rFonts w:ascii="Arial" w:hAnsi="Arial" w:cs="Arial"/>
      <w:b/>
      <w:sz w:val="24"/>
    </w:rPr>
  </w:style>
  <w:style w:type="paragraph" w:styleId="8">
    <w:name w:val="footer"/>
    <w:basedOn w:val="1"/>
    <w:uiPriority w:val="0"/>
    <w:pPr>
      <w:tabs>
        <w:tab w:val="center" w:pos="4252"/>
        <w:tab w:val="right" w:pos="8504"/>
      </w:tabs>
    </w:pPr>
    <w:rPr>
      <w:szCs w:val="21"/>
    </w:rPr>
  </w:style>
  <w:style w:type="paragraph" w:styleId="9">
    <w:name w:val="header"/>
    <w:basedOn w:val="1"/>
    <w:uiPriority w:val="0"/>
    <w:pPr>
      <w:tabs>
        <w:tab w:val="center" w:pos="4150"/>
        <w:tab w:val="right" w:pos="8307"/>
      </w:tabs>
      <w:snapToGrid w:val="0"/>
    </w:pPr>
    <w:rPr>
      <w:szCs w:val="18"/>
    </w:rPr>
  </w:style>
  <w:style w:type="paragraph" w:styleId="10">
    <w:name w:val="Normal (Web)"/>
    <w:uiPriority w:val="0"/>
    <w:pPr>
      <w:spacing w:before="0" w:beforeAutospacing="1" w:after="75" w:afterAutospacing="0"/>
      <w:ind w:left="0" w:right="0"/>
      <w:jc w:val="left"/>
    </w:pPr>
    <w:rPr>
      <w:rFonts w:ascii="Times New Roman" w:hAnsi="Times New Roman" w:eastAsia="SimSun" w:cs="Times New Roman"/>
      <w:kern w:val="0"/>
      <w:sz w:val="24"/>
      <w:szCs w:val="24"/>
      <w:lang w:val="en-US" w:eastAsia="zh-CN" w:bidi="ar"/>
    </w:rPr>
  </w:style>
  <w:style w:type="character" w:styleId="12">
    <w:name w:val="Emphasis"/>
    <w:basedOn w:val="11"/>
    <w:qFormat/>
    <w:uiPriority w:val="0"/>
    <w:rPr>
      <w:i/>
      <w:iCs/>
    </w:rPr>
  </w:style>
  <w:style w:type="character" w:styleId="13">
    <w:name w:val="Hyperlink"/>
    <w:basedOn w:val="11"/>
    <w:uiPriority w:val="0"/>
    <w:rPr>
      <w:color w:val="3198B6"/>
      <w:sz w:val="21"/>
      <w:szCs w:val="21"/>
      <w:u w:val="none"/>
      <w:vertAlign w:val="baseline"/>
    </w:rPr>
  </w:style>
  <w:style w:type="character" w:styleId="14">
    <w:name w:val="HTML Sample"/>
    <w:basedOn w:val="11"/>
    <w:uiPriority w:val="0"/>
    <w:rPr>
      <w:rFonts w:hint="default" w:ascii="monospace" w:hAnsi="monospace" w:eastAsia="monospace" w:cs="monospace"/>
    </w:rPr>
  </w:style>
  <w:style w:type="character" w:styleId="15">
    <w:name w:val="Strong"/>
    <w:basedOn w:val="11"/>
    <w:qFormat/>
    <w:uiPriority w:val="0"/>
    <w:rPr>
      <w:b/>
      <w:bCs/>
    </w:rPr>
  </w:style>
  <w:style w:type="character" w:styleId="16">
    <w:name w:val="HTML Code"/>
    <w:basedOn w:val="11"/>
    <w:uiPriority w:val="0"/>
    <w:rPr>
      <w:rFonts w:hint="default" w:ascii="monospace" w:hAnsi="monospace" w:eastAsia="monospace" w:cs="monospace"/>
      <w:sz w:val="20"/>
      <w:szCs w:val="20"/>
    </w:rPr>
  </w:style>
  <w:style w:type="character" w:styleId="17">
    <w:name w:val="FollowedHyperlink"/>
    <w:basedOn w:val="11"/>
    <w:uiPriority w:val="0"/>
    <w:rPr>
      <w:color w:val="3198B6"/>
      <w:sz w:val="21"/>
      <w:szCs w:val="21"/>
      <w:u w:val="none"/>
      <w:vertAlign w:val="baseline"/>
    </w:rPr>
  </w:style>
  <w:style w:type="character" w:styleId="18">
    <w:name w:val="HTML Keyboard"/>
    <w:basedOn w:val="11"/>
    <w:qFormat/>
    <w:uiPriority w:val="0"/>
    <w:rPr>
      <w:rFonts w:ascii="monospace" w:hAnsi="monospace" w:eastAsia="monospace" w:cs="monospace"/>
      <w:sz w:val="20"/>
      <w:szCs w:val="20"/>
    </w:rPr>
  </w:style>
  <w:style w:type="character" w:customStyle="1" w:styleId="20">
    <w:name w:val="textbot"/>
    <w:qFormat/>
    <w:uiPriority w:val="0"/>
  </w:style>
  <w:style w:type="character" w:customStyle="1" w:styleId="21">
    <w:name w:val="textbot1"/>
    <w:qFormat/>
    <w:uiPriority w:val="0"/>
  </w:style>
  <w:style w:type="character" w:customStyle="1" w:styleId="22">
    <w:name w:val="fullaccordionclose8"/>
    <w:qFormat/>
    <w:uiPriority w:val="0"/>
  </w:style>
  <w:style w:type="character" w:customStyle="1" w:styleId="23">
    <w:name w:val="bd-highlight"/>
    <w:qFormat/>
    <w:uiPriority w:val="0"/>
    <w:rPr>
      <w:color w:val="B50E0E"/>
    </w:rPr>
  </w:style>
  <w:style w:type="character" w:customStyle="1" w:styleId="24">
    <w:name w:val="icondirectorypink"/>
    <w:qFormat/>
    <w:uiPriority w:val="0"/>
  </w:style>
  <w:style w:type="character" w:customStyle="1" w:styleId="25">
    <w:name w:val="menutoplegend"/>
    <w:qFormat/>
    <w:uiPriority w:val="0"/>
    <w:rPr>
      <w:sz w:val="0"/>
      <w:szCs w:val="0"/>
    </w:rPr>
  </w:style>
  <w:style w:type="character" w:customStyle="1" w:styleId="26">
    <w:name w:val="iconphonepink"/>
    <w:qFormat/>
    <w:uiPriority w:val="0"/>
  </w:style>
  <w:style w:type="character" w:customStyle="1" w:styleId="27">
    <w:name w:val="iconpointpink"/>
    <w:qFormat/>
    <w:uiPriority w:val="0"/>
  </w:style>
  <w:style w:type="character" w:customStyle="1" w:styleId="28">
    <w:name w:val="iconfaxpink2"/>
    <w:qFormat/>
    <w:uiPriority w:val="0"/>
  </w:style>
  <w:style w:type="character" w:customStyle="1" w:styleId="29">
    <w:name w:val="iconemailpink"/>
    <w:qFormat/>
    <w:uiPriority w:val="0"/>
  </w:style>
  <w:style w:type="character" w:customStyle="1" w:styleId="30">
    <w:name w:val="iconlinkpink"/>
    <w:qFormat/>
    <w:uiPriority w:val="0"/>
  </w:style>
  <w:style w:type="character" w:customStyle="1" w:styleId="31">
    <w:name w:val="iconadresspink"/>
    <w:qFormat/>
    <w:uiPriority w:val="0"/>
  </w:style>
  <w:style w:type="character" w:customStyle="1" w:styleId="32">
    <w:name w:val="sf-sub-indicator"/>
    <w:uiPriority w:val="0"/>
  </w:style>
  <w:style w:type="character" w:customStyle="1" w:styleId="33">
    <w:name w:val="sf-sub-indicator1"/>
    <w:qFormat/>
    <w:uiPriority w:val="0"/>
  </w:style>
  <w:style w:type="character" w:customStyle="1" w:styleId="34">
    <w:name w:val="sf-sub-indicator2"/>
    <w:qFormat/>
    <w:uiPriority w:val="0"/>
  </w:style>
  <w:style w:type="character" w:customStyle="1" w:styleId="35">
    <w:name w:val="fullaccordionbox2"/>
    <w:qFormat/>
    <w:uiPriority w:val="0"/>
  </w:style>
  <w:style w:type="character" w:customStyle="1" w:styleId="36">
    <w:name w:val="more"/>
    <w:qFormat/>
    <w:uiPriority w:val="0"/>
    <w:rPr>
      <w:sz w:val="21"/>
      <w:szCs w:val="21"/>
    </w:rPr>
  </w:style>
  <w:style w:type="character" w:customStyle="1" w:styleId="37">
    <w:name w:val="dateseparator"/>
    <w:qFormat/>
    <w:uiPriority w:val="0"/>
  </w:style>
  <w:style w:type="character" w:customStyle="1" w:styleId="38">
    <w:name w:val="pontos"/>
    <w:qFormat/>
    <w:uiPriority w:val="0"/>
    <w:rPr>
      <w:sz w:val="42"/>
      <w:szCs w:val="42"/>
    </w:rPr>
  </w:style>
  <w:style w:type="character" w:customStyle="1" w:styleId="39">
    <w:name w:val="arrowsmenu"/>
    <w:qFormat/>
    <w:uiPriority w:val="0"/>
  </w:style>
  <w:style w:type="character" w:customStyle="1" w:styleId="40">
    <w:name w:val="arrowsmenu1"/>
    <w:qFormat/>
    <w:uiPriority w:val="0"/>
    <w:rPr>
      <w:vanish/>
    </w:rPr>
  </w:style>
  <w:style w:type="character" w:customStyle="1" w:styleId="41">
    <w:name w:val="arrowsmenu2"/>
    <w:qFormat/>
    <w:uiPriority w:val="0"/>
  </w:style>
  <w:style w:type="character" w:customStyle="1" w:styleId="42">
    <w:name w:val="arrowsmenu3"/>
    <w:qFormat/>
    <w:uiPriority w:val="0"/>
  </w:style>
  <w:style w:type="character" w:customStyle="1" w:styleId="43">
    <w:name w:val="arrowsmenu4"/>
    <w:qFormat/>
    <w:uiPriority w:val="0"/>
  </w:style>
  <w:style w:type="character" w:customStyle="1" w:styleId="44">
    <w:name w:val="arrowsmenu5"/>
    <w:qFormat/>
    <w:uiPriority w:val="0"/>
  </w:style>
  <w:style w:type="character" w:customStyle="1" w:styleId="45">
    <w:name w:val="arrowsmenu6"/>
    <w:qFormat/>
    <w:uiPriority w:val="0"/>
  </w:style>
  <w:style w:type="character" w:customStyle="1" w:styleId="46">
    <w:name w:val="arrowsmenu7"/>
    <w:qFormat/>
    <w:uiPriority w:val="0"/>
  </w:style>
  <w:style w:type="character" w:customStyle="1" w:styleId="47">
    <w:name w:val="arrowsmenu8"/>
    <w:uiPriority w:val="0"/>
  </w:style>
  <w:style w:type="character" w:customStyle="1" w:styleId="48">
    <w:name w:val="arrowsmenu9"/>
    <w:qFormat/>
    <w:uiPriority w:val="0"/>
  </w:style>
  <w:style w:type="character" w:customStyle="1" w:styleId="49">
    <w:name w:val="arrowsmenu10"/>
    <w:qFormat/>
    <w:uiPriority w:val="0"/>
  </w:style>
  <w:style w:type="character" w:customStyle="1" w:styleId="50">
    <w:name w:val="arrowsmenu11"/>
    <w:uiPriority w:val="0"/>
  </w:style>
  <w:style w:type="character" w:customStyle="1" w:styleId="51">
    <w:name w:val="jqtransformcheckboxwrapper"/>
    <w:qFormat/>
    <w:uiPriority w:val="0"/>
  </w:style>
  <w:style w:type="character" w:customStyle="1" w:styleId="52">
    <w:name w:val="votes"/>
    <w:qFormat/>
    <w:uiPriority w:val="0"/>
  </w:style>
  <w:style w:type="character" w:customStyle="1" w:styleId="53">
    <w:name w:val="votes1"/>
    <w:uiPriority w:val="0"/>
  </w:style>
  <w:style w:type="character" w:customStyle="1" w:styleId="54">
    <w:name w:val="period"/>
    <w:uiPriority w:val="0"/>
  </w:style>
  <w:style w:type="character" w:customStyle="1" w:styleId="55">
    <w:name w:val="period1"/>
    <w:uiPriority w:val="0"/>
  </w:style>
  <w:style w:type="character" w:customStyle="1" w:styleId="56">
    <w:name w:val="focus2"/>
    <w:qFormat/>
    <w:uiPriority w:val="0"/>
  </w:style>
  <w:style w:type="paragraph" w:customStyle="1" w:styleId="57">
    <w:name w:val="_Style 51"/>
    <w:basedOn w:val="1"/>
    <w:next w:val="1"/>
    <w:uiPriority w:val="0"/>
    <w:pPr>
      <w:pBdr>
        <w:bottom w:val="single" w:color="auto" w:sz="6" w:space="1"/>
      </w:pBdr>
      <w:jc w:val="center"/>
    </w:pPr>
    <w:rPr>
      <w:rFonts w:ascii="Arial" w:eastAsia="SimSun"/>
      <w:vanish/>
      <w:sz w:val="16"/>
    </w:rPr>
  </w:style>
  <w:style w:type="paragraph" w:customStyle="1" w:styleId="58">
    <w:name w:val="_Style 52"/>
    <w:basedOn w:val="1"/>
    <w:next w:val="1"/>
    <w:uiPriority w:val="0"/>
    <w:pPr>
      <w:pBdr>
        <w:top w:val="single" w:color="auto" w:sz="6" w:space="1"/>
      </w:pBdr>
      <w:jc w:val="center"/>
    </w:pPr>
    <w:rPr>
      <w:rFonts w:ascii="Arial" w:eastAsia="SimSun"/>
      <w:vanish/>
      <w:sz w:val="16"/>
    </w:rPr>
  </w:style>
  <w:style w:type="character" w:customStyle="1" w:styleId="59">
    <w:name w:val="watermark12"/>
    <w:qFormat/>
    <w:uiPriority w:val="0"/>
  </w:style>
  <w:style w:type="character" w:customStyle="1" w:styleId="60">
    <w:name w:val="searchbot1"/>
    <w:uiPriority w:val="0"/>
  </w:style>
  <w:style w:type="character" w:customStyle="1" w:styleId="61">
    <w:name w:val="undo"/>
    <w:uiPriority w:val="0"/>
  </w:style>
  <w:style w:type="character" w:customStyle="1" w:styleId="62">
    <w:name w:val="redo"/>
    <w:qFormat/>
    <w:uiPriority w:val="0"/>
  </w:style>
  <w:style w:type="character" w:customStyle="1" w:styleId="63">
    <w:name w:val="rtsout10"/>
    <w:uiPriority w:val="0"/>
    <w:rPr>
      <w:bdr w:val="single" w:color="8999A6" w:sz="6" w:space="0"/>
    </w:rPr>
  </w:style>
  <w:style w:type="paragraph" w:customStyle="1" w:styleId="64">
    <w:name w:val="Normal1"/>
    <w:qFormat/>
    <w:uiPriority w:val="0"/>
    <w:pPr>
      <w:suppressAutoHyphens/>
      <w:autoSpaceDN w:val="0"/>
      <w:spacing w:line="100" w:lineRule="atLeast"/>
      <w:textAlignment w:val="baseline"/>
    </w:pPr>
    <w:rPr>
      <w:rFonts w:ascii="Flux Bold" w:hAnsi="Flux Bold" w:eastAsia="SimSun, 宋体" w:cs="Flux Bold"/>
      <w:color w:val="000000"/>
      <w:kern w:val="3"/>
      <w:sz w:val="24"/>
      <w:szCs w:val="24"/>
      <w:lang w:val="pt-PT" w:eastAsia="zh-CN" w:bidi="hi-I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Office_10.2.0.6020_F1E327BC-269C-435d-A152-05C5408002CA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2018-05-02T09:33:00Z</dcterms:created>
  <dc:creator>lina.frazao</dc:creator>
  <cp:lastModifiedBy>lina.frazao</cp:lastModifiedBy>
  <cp:lastPrinted>2018-05-09T16:10:41Z</cp:lastPrinted>
  <dcterms:modified xsi:type="dcterms:W3CDTF">2018-05-09T16:14:35Z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2070-10.2.0.6020</vt:lpwstr>
  </property>
</Properties>
</file>